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74" w:rsidRPr="00A37A98" w:rsidRDefault="004C6974" w:rsidP="00EF7787">
      <w:pPr>
        <w:pStyle w:val="ac"/>
        <w:contextualSpacing/>
        <w:jc w:val="center"/>
        <w:rPr>
          <w:rFonts w:ascii="Times New Roman" w:hAnsi="Times New Roman"/>
          <w:b/>
          <w:szCs w:val="28"/>
        </w:rPr>
      </w:pPr>
      <w:r w:rsidRPr="00A37A98">
        <w:rPr>
          <w:rFonts w:ascii="Times New Roman" w:hAnsi="Times New Roman"/>
          <w:b/>
          <w:sz w:val="24"/>
          <w:szCs w:val="28"/>
        </w:rPr>
        <w:t xml:space="preserve">         </w:t>
      </w:r>
      <w:r w:rsidRPr="00A37A98">
        <w:rPr>
          <w:rFonts w:ascii="Times New Roman" w:hAnsi="Times New Roman"/>
          <w:b/>
          <w:szCs w:val="28"/>
        </w:rPr>
        <w:t>МУНИЦИПАЛЬНОЕ БЮДЖЕТНОЕ ОБЩЕОБРАЗОВАТЕЛЬНОЕ</w:t>
      </w:r>
      <w:r w:rsidR="00A37A98" w:rsidRPr="00A37A98">
        <w:rPr>
          <w:rFonts w:ascii="Times New Roman" w:hAnsi="Times New Roman"/>
          <w:b/>
          <w:szCs w:val="28"/>
        </w:rPr>
        <w:t xml:space="preserve"> </w:t>
      </w:r>
      <w:r w:rsidRPr="00A37A98">
        <w:rPr>
          <w:rFonts w:ascii="Times New Roman" w:hAnsi="Times New Roman"/>
          <w:b/>
          <w:szCs w:val="28"/>
        </w:rPr>
        <w:t>УЧРЕЖДЕНИЕ</w:t>
      </w:r>
    </w:p>
    <w:p w:rsidR="004C6974" w:rsidRPr="00A37A98" w:rsidRDefault="004C6974" w:rsidP="00EF7787">
      <w:pPr>
        <w:pStyle w:val="ac"/>
        <w:contextualSpacing/>
        <w:jc w:val="center"/>
        <w:rPr>
          <w:rFonts w:ascii="Times New Roman" w:hAnsi="Times New Roman"/>
          <w:b/>
          <w:sz w:val="24"/>
          <w:szCs w:val="28"/>
        </w:rPr>
      </w:pPr>
      <w:r w:rsidRPr="00A37A98">
        <w:rPr>
          <w:rFonts w:ascii="Times New Roman" w:hAnsi="Times New Roman"/>
          <w:b/>
          <w:sz w:val="24"/>
          <w:szCs w:val="28"/>
        </w:rPr>
        <w:t xml:space="preserve">МУНИЦИПАЛЬНОГО ОБРАЗОВАНИЯ ГОРОД КРАСНОДАР </w:t>
      </w:r>
    </w:p>
    <w:p w:rsidR="004C6974" w:rsidRPr="00A37A98" w:rsidRDefault="004C6974" w:rsidP="00EF7787">
      <w:pPr>
        <w:pStyle w:val="ac"/>
        <w:contextualSpacing/>
        <w:jc w:val="center"/>
        <w:rPr>
          <w:rFonts w:ascii="Times New Roman" w:hAnsi="Times New Roman"/>
          <w:b/>
          <w:sz w:val="24"/>
          <w:szCs w:val="28"/>
        </w:rPr>
      </w:pPr>
      <w:r w:rsidRPr="00A37A98">
        <w:rPr>
          <w:rFonts w:ascii="Times New Roman" w:hAnsi="Times New Roman"/>
          <w:b/>
          <w:sz w:val="24"/>
          <w:szCs w:val="28"/>
        </w:rPr>
        <w:t>СРЕДНЯЯ ОБЩЕОБРАЗОВАТЕЛЬНАЯ ШКОЛА № 5</w:t>
      </w:r>
    </w:p>
    <w:p w:rsidR="004C6974" w:rsidRPr="00EF7787" w:rsidRDefault="004C6974" w:rsidP="00EF7787">
      <w:pPr>
        <w:widowControl w:val="0"/>
        <w:spacing w:after="0" w:line="240" w:lineRule="auto"/>
        <w:contextualSpacing/>
        <w:jc w:val="center"/>
        <w:outlineLvl w:val="3"/>
        <w:rPr>
          <w:rFonts w:ascii="Times New Roman" w:hAnsi="Times New Roman"/>
          <w:b/>
          <w:bCs/>
          <w:sz w:val="28"/>
          <w:szCs w:val="28"/>
          <w:lang w:eastAsia="ru-RU"/>
        </w:rPr>
      </w:pPr>
    </w:p>
    <w:tbl>
      <w:tblPr>
        <w:tblW w:w="9889" w:type="dxa"/>
        <w:tblLook w:val="04A0" w:firstRow="1" w:lastRow="0" w:firstColumn="1" w:lastColumn="0" w:noHBand="0" w:noVBand="1"/>
      </w:tblPr>
      <w:tblGrid>
        <w:gridCol w:w="5070"/>
        <w:gridCol w:w="297"/>
        <w:gridCol w:w="4522"/>
      </w:tblGrid>
      <w:tr w:rsidR="004C6974" w:rsidRPr="00EF7787" w:rsidTr="005241EE">
        <w:tc>
          <w:tcPr>
            <w:tcW w:w="5070"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СОГЛАСОВАНО</w:t>
            </w: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УТВЕРЖДЕНО</w:t>
            </w:r>
          </w:p>
        </w:tc>
      </w:tr>
      <w:tr w:rsidR="004C6974" w:rsidRPr="00EF7787" w:rsidTr="005241EE">
        <w:tc>
          <w:tcPr>
            <w:tcW w:w="5070"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Председатель Управляющего Совета</w:t>
            </w: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решением педагогического совета</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_________________ М.К. Ткаченко</w:t>
            </w: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tcPr>
          <w:p w:rsidR="004C6974" w:rsidRPr="00EF7787" w:rsidRDefault="00193EB2" w:rsidP="00EF7787">
            <w:pPr>
              <w:spacing w:after="0" w:line="240" w:lineRule="auto"/>
              <w:contextualSpacing/>
              <w:jc w:val="both"/>
              <w:rPr>
                <w:rFonts w:ascii="Times New Roman" w:hAnsi="Times New Roman"/>
                <w:bCs/>
                <w:sz w:val="28"/>
                <w:szCs w:val="28"/>
              </w:rPr>
            </w:pPr>
            <w:r>
              <w:rPr>
                <w:rFonts w:ascii="Times New Roman" w:hAnsi="Times New Roman"/>
                <w:bCs/>
                <w:sz w:val="28"/>
                <w:szCs w:val="28"/>
              </w:rPr>
              <w:t>протокол № 1 от 30 августа 2019</w:t>
            </w:r>
            <w:bookmarkStart w:id="0" w:name="_GoBack"/>
            <w:bookmarkEnd w:id="0"/>
            <w:r w:rsidR="004C6974" w:rsidRPr="00EF7787">
              <w:rPr>
                <w:rFonts w:ascii="Times New Roman" w:hAnsi="Times New Roman"/>
                <w:bCs/>
                <w:sz w:val="28"/>
                <w:szCs w:val="28"/>
              </w:rPr>
              <w:t xml:space="preserve"> г.</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 xml:space="preserve">Председатель педсовета </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tcPr>
          <w:p w:rsidR="004C6974" w:rsidRPr="00EF7787" w:rsidRDefault="004C6974" w:rsidP="00EF7787">
            <w:pPr>
              <w:spacing w:after="0" w:line="240" w:lineRule="auto"/>
              <w:contextualSpacing/>
              <w:jc w:val="both"/>
              <w:rPr>
                <w:rFonts w:ascii="Times New Roman" w:hAnsi="Times New Roman"/>
                <w:bCs/>
                <w:sz w:val="28"/>
                <w:szCs w:val="28"/>
              </w:rPr>
            </w:pPr>
            <w:r w:rsidRPr="00EF7787">
              <w:rPr>
                <w:rFonts w:ascii="Times New Roman" w:hAnsi="Times New Roman"/>
                <w:bCs/>
                <w:sz w:val="28"/>
                <w:szCs w:val="28"/>
              </w:rPr>
              <w:t>_______________  С.С. Григорьева</w:t>
            </w:r>
          </w:p>
        </w:tc>
      </w:tr>
      <w:tr w:rsidR="004C6974" w:rsidRPr="00EF7787" w:rsidTr="005241EE">
        <w:tc>
          <w:tcPr>
            <w:tcW w:w="5070" w:type="dxa"/>
          </w:tcPr>
          <w:p w:rsidR="004C6974" w:rsidRPr="00EF7787" w:rsidRDefault="004C6974" w:rsidP="00EF7787">
            <w:pPr>
              <w:spacing w:after="0" w:line="240" w:lineRule="auto"/>
              <w:contextualSpacing/>
              <w:jc w:val="both"/>
              <w:rPr>
                <w:rFonts w:ascii="Times New Roman" w:hAnsi="Times New Roman"/>
                <w:bCs/>
                <w:sz w:val="28"/>
                <w:szCs w:val="28"/>
              </w:rPr>
            </w:pPr>
          </w:p>
        </w:tc>
        <w:tc>
          <w:tcPr>
            <w:tcW w:w="297" w:type="dxa"/>
          </w:tcPr>
          <w:p w:rsidR="004C6974" w:rsidRPr="00EF7787" w:rsidRDefault="004C6974" w:rsidP="00EF7787">
            <w:pPr>
              <w:spacing w:after="0" w:line="240" w:lineRule="auto"/>
              <w:contextualSpacing/>
              <w:jc w:val="center"/>
              <w:rPr>
                <w:rFonts w:ascii="Times New Roman" w:hAnsi="Times New Roman"/>
                <w:bCs/>
                <w:sz w:val="28"/>
                <w:szCs w:val="28"/>
              </w:rPr>
            </w:pPr>
          </w:p>
        </w:tc>
        <w:tc>
          <w:tcPr>
            <w:tcW w:w="4522" w:type="dxa"/>
            <w:hideMark/>
          </w:tcPr>
          <w:p w:rsidR="004C6974" w:rsidRPr="00EF7787" w:rsidRDefault="00193EB2" w:rsidP="00EF7787">
            <w:pPr>
              <w:spacing w:after="0" w:line="240" w:lineRule="auto"/>
              <w:contextualSpacing/>
              <w:jc w:val="both"/>
              <w:rPr>
                <w:rFonts w:ascii="Times New Roman" w:hAnsi="Times New Roman"/>
                <w:bCs/>
                <w:sz w:val="28"/>
                <w:szCs w:val="28"/>
              </w:rPr>
            </w:pPr>
            <w:r>
              <w:rPr>
                <w:rFonts w:ascii="Times New Roman" w:hAnsi="Times New Roman"/>
                <w:bCs/>
                <w:sz w:val="28"/>
                <w:szCs w:val="28"/>
              </w:rPr>
              <w:t>"30" августа 2019</w:t>
            </w:r>
            <w:r w:rsidR="004C6974" w:rsidRPr="00EF7787">
              <w:rPr>
                <w:rFonts w:ascii="Times New Roman" w:hAnsi="Times New Roman"/>
                <w:bCs/>
                <w:sz w:val="28"/>
                <w:szCs w:val="28"/>
              </w:rPr>
              <w:t xml:space="preserve"> г.</w:t>
            </w:r>
          </w:p>
        </w:tc>
      </w:tr>
    </w:tbl>
    <w:p w:rsidR="004C6974" w:rsidRPr="00EF7787" w:rsidRDefault="004C6974" w:rsidP="00EF7787">
      <w:pPr>
        <w:widowControl w:val="0"/>
        <w:spacing w:after="0" w:line="240" w:lineRule="auto"/>
        <w:contextualSpacing/>
        <w:jc w:val="center"/>
        <w:outlineLvl w:val="3"/>
        <w:rPr>
          <w:rFonts w:ascii="Times New Roman" w:hAnsi="Times New Roman"/>
          <w:b/>
          <w:bCs/>
          <w:sz w:val="28"/>
          <w:szCs w:val="28"/>
          <w:lang w:eastAsia="ru-RU"/>
        </w:rPr>
      </w:pPr>
    </w:p>
    <w:p w:rsidR="00F00600" w:rsidRPr="00EF7787" w:rsidRDefault="00F00600" w:rsidP="00EF7787">
      <w:pPr>
        <w:widowControl w:val="0"/>
        <w:spacing w:after="0" w:line="240" w:lineRule="auto"/>
        <w:contextualSpacing/>
        <w:jc w:val="center"/>
        <w:outlineLvl w:val="3"/>
        <w:rPr>
          <w:rFonts w:ascii="Times New Roman" w:hAnsi="Times New Roman"/>
          <w:b/>
          <w:bCs/>
          <w:sz w:val="28"/>
          <w:szCs w:val="28"/>
          <w:lang w:eastAsia="ru-RU"/>
        </w:rPr>
      </w:pPr>
    </w:p>
    <w:p w:rsidR="00F00600" w:rsidRPr="00EF7787" w:rsidRDefault="00F00600" w:rsidP="00EF7787">
      <w:pPr>
        <w:widowControl w:val="0"/>
        <w:spacing w:after="0" w:line="240" w:lineRule="auto"/>
        <w:contextualSpacing/>
        <w:jc w:val="center"/>
        <w:outlineLvl w:val="3"/>
        <w:rPr>
          <w:rFonts w:ascii="Times New Roman" w:hAnsi="Times New Roman"/>
          <w:b/>
          <w:bCs/>
          <w:sz w:val="28"/>
          <w:szCs w:val="28"/>
          <w:lang w:eastAsia="ru-RU"/>
        </w:rPr>
      </w:pPr>
      <w:r w:rsidRPr="00EF7787">
        <w:rPr>
          <w:rFonts w:ascii="Times New Roman" w:hAnsi="Times New Roman"/>
          <w:b/>
          <w:bCs/>
          <w:sz w:val="28"/>
          <w:szCs w:val="28"/>
          <w:lang w:eastAsia="ru-RU"/>
        </w:rPr>
        <w:t>ПОЛОЖЕНИЕ</w:t>
      </w:r>
    </w:p>
    <w:p w:rsidR="00F00600" w:rsidRPr="00EF7787" w:rsidRDefault="003F46A5" w:rsidP="00EF7787">
      <w:pPr>
        <w:widowControl w:val="0"/>
        <w:spacing w:after="0" w:line="240" w:lineRule="auto"/>
        <w:contextualSpacing/>
        <w:jc w:val="center"/>
        <w:outlineLvl w:val="3"/>
        <w:rPr>
          <w:rFonts w:ascii="Times New Roman" w:hAnsi="Times New Roman"/>
          <w:b/>
          <w:bCs/>
          <w:sz w:val="28"/>
          <w:szCs w:val="28"/>
          <w:lang w:eastAsia="ru-RU"/>
        </w:rPr>
      </w:pPr>
      <w:r w:rsidRPr="00EF7787">
        <w:rPr>
          <w:rFonts w:ascii="Times New Roman" w:hAnsi="Times New Roman"/>
          <w:b/>
          <w:bCs/>
          <w:sz w:val="28"/>
          <w:szCs w:val="28"/>
          <w:lang w:eastAsia="ru-RU"/>
        </w:rPr>
        <w:t>о промежуточной аттестации обучающихся</w:t>
      </w:r>
      <w:r w:rsidR="008A095C" w:rsidRPr="00EF7787">
        <w:rPr>
          <w:rFonts w:ascii="Times New Roman" w:hAnsi="Times New Roman"/>
          <w:b/>
          <w:bCs/>
          <w:sz w:val="28"/>
          <w:szCs w:val="28"/>
          <w:lang w:eastAsia="ru-RU"/>
        </w:rPr>
        <w:t xml:space="preserve"> и осуществлении текущего контроля их успеваемости</w:t>
      </w:r>
    </w:p>
    <w:p w:rsidR="00F00600" w:rsidRPr="00EF7787" w:rsidRDefault="00F00600" w:rsidP="00EF7787">
      <w:pPr>
        <w:widowControl w:val="0"/>
        <w:spacing w:after="0" w:line="240" w:lineRule="auto"/>
        <w:contextualSpacing/>
        <w:jc w:val="center"/>
        <w:outlineLvl w:val="3"/>
        <w:rPr>
          <w:rFonts w:ascii="Times New Roman" w:hAnsi="Times New Roman"/>
          <w:b/>
          <w:bCs/>
          <w:sz w:val="28"/>
          <w:szCs w:val="28"/>
          <w:lang w:eastAsia="ru-RU"/>
        </w:rPr>
      </w:pPr>
    </w:p>
    <w:p w:rsidR="00F00600" w:rsidRPr="00EF7787" w:rsidRDefault="00F00600" w:rsidP="00EF7787">
      <w:pPr>
        <w:widowControl w:val="0"/>
        <w:spacing w:after="0" w:line="240" w:lineRule="auto"/>
        <w:contextualSpacing/>
        <w:jc w:val="center"/>
        <w:rPr>
          <w:rFonts w:ascii="Times New Roman" w:hAnsi="Times New Roman"/>
          <w:sz w:val="28"/>
          <w:szCs w:val="28"/>
        </w:rPr>
      </w:pPr>
      <w:r w:rsidRPr="00EF7787">
        <w:rPr>
          <w:rFonts w:ascii="Times New Roman" w:hAnsi="Times New Roman"/>
          <w:b/>
          <w:bCs/>
          <w:sz w:val="28"/>
          <w:szCs w:val="28"/>
          <w:lang w:eastAsia="ru-RU"/>
        </w:rPr>
        <w:t>1. О</w:t>
      </w:r>
      <w:r w:rsidR="00433FC1">
        <w:rPr>
          <w:rFonts w:ascii="Times New Roman" w:hAnsi="Times New Roman"/>
          <w:b/>
          <w:bCs/>
          <w:sz w:val="28"/>
          <w:szCs w:val="28"/>
          <w:lang w:eastAsia="ru-RU"/>
        </w:rPr>
        <w:t>бщие положения</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1.1.</w:t>
      </w:r>
      <w:r w:rsidR="005241EE" w:rsidRPr="00EF7787">
        <w:rPr>
          <w:sz w:val="28"/>
          <w:szCs w:val="28"/>
        </w:rPr>
        <w:t xml:space="preserve"> </w:t>
      </w:r>
      <w:r w:rsidRPr="00EF7787">
        <w:rPr>
          <w:sz w:val="28"/>
          <w:szCs w:val="28"/>
        </w:rPr>
        <w:t xml:space="preserve"> Настоящее Положение </w:t>
      </w:r>
      <w:r w:rsidRPr="00EF7787">
        <w:rPr>
          <w:bCs/>
          <w:sz w:val="28"/>
          <w:szCs w:val="28"/>
        </w:rPr>
        <w:t xml:space="preserve">о промежуточной аттестации </w:t>
      </w:r>
      <w:r w:rsidRPr="00433FC1">
        <w:rPr>
          <w:bCs/>
          <w:sz w:val="28"/>
          <w:szCs w:val="28"/>
        </w:rPr>
        <w:t>обучающихся</w:t>
      </w:r>
      <w:r w:rsidR="00433FC1" w:rsidRPr="00433FC1">
        <w:rPr>
          <w:bCs/>
          <w:sz w:val="28"/>
          <w:szCs w:val="28"/>
        </w:rPr>
        <w:t xml:space="preserve"> и осуществлении текущего контроля их успеваемости</w:t>
      </w:r>
      <w:r w:rsidRPr="00433FC1">
        <w:rPr>
          <w:bCs/>
          <w:sz w:val="28"/>
          <w:szCs w:val="28"/>
        </w:rPr>
        <w:t xml:space="preserve"> муниципального</w:t>
      </w:r>
      <w:r w:rsidRPr="00EF7787">
        <w:rPr>
          <w:bCs/>
          <w:sz w:val="28"/>
          <w:szCs w:val="28"/>
        </w:rPr>
        <w:t xml:space="preserve"> бюджетного общеобразовательного учреждения муниципального образования город Краснодар средней общеобразовательной школы №</w:t>
      </w:r>
      <w:r w:rsidRPr="00EF7787">
        <w:rPr>
          <w:sz w:val="28"/>
          <w:szCs w:val="28"/>
        </w:rPr>
        <w:t xml:space="preserve"> </w:t>
      </w:r>
      <w:r w:rsidR="00433FC1">
        <w:rPr>
          <w:sz w:val="28"/>
          <w:szCs w:val="28"/>
        </w:rPr>
        <w:t xml:space="preserve">5 </w:t>
      </w:r>
      <w:r w:rsidRPr="00EF7787">
        <w:rPr>
          <w:sz w:val="28"/>
          <w:szCs w:val="28"/>
        </w:rPr>
        <w:t xml:space="preserve">(далее – Положение) разработано в соответствии </w:t>
      </w:r>
      <w:proofErr w:type="gramStart"/>
      <w:r w:rsidRPr="00EF7787">
        <w:rPr>
          <w:sz w:val="28"/>
          <w:szCs w:val="28"/>
        </w:rPr>
        <w:t>с</w:t>
      </w:r>
      <w:proofErr w:type="gramEnd"/>
      <w:r w:rsidRPr="00EF7787">
        <w:rPr>
          <w:sz w:val="28"/>
          <w:szCs w:val="28"/>
        </w:rPr>
        <w:t>:</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Федеральным законом от 29.12.2012 № 273-ФЗ «Об образовании в Российской Федерации»;</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Трудовым кодексом Российской Федерации от 30.12.2001 № 197-ФЗ;</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Федеральным государственным образовательным стандартом начального общего образования, утв. приказом </w:t>
      </w:r>
      <w:proofErr w:type="spellStart"/>
      <w:r w:rsidRPr="00EF7787">
        <w:rPr>
          <w:sz w:val="28"/>
          <w:szCs w:val="28"/>
        </w:rPr>
        <w:t>Минобрнауки</w:t>
      </w:r>
      <w:proofErr w:type="spellEnd"/>
      <w:r w:rsidRPr="00EF7787">
        <w:rPr>
          <w:sz w:val="28"/>
          <w:szCs w:val="28"/>
        </w:rPr>
        <w:t xml:space="preserve"> России от 06.10.2009 № 373;</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Федеральным государственным образовательным стандартом основного общего образования, утв. приказом </w:t>
      </w:r>
      <w:proofErr w:type="spellStart"/>
      <w:r w:rsidRPr="00EF7787">
        <w:rPr>
          <w:sz w:val="28"/>
          <w:szCs w:val="28"/>
        </w:rPr>
        <w:t>Минобрнауки</w:t>
      </w:r>
      <w:proofErr w:type="spellEnd"/>
      <w:r w:rsidRPr="00EF7787">
        <w:rPr>
          <w:sz w:val="28"/>
          <w:szCs w:val="28"/>
        </w:rPr>
        <w:t xml:space="preserve"> России от 17.12.2010 № 1897;</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Федеральным государственным образовательным стандартом среднего (полного) общего образования, утв. приказом </w:t>
      </w:r>
      <w:proofErr w:type="spellStart"/>
      <w:r w:rsidRPr="00EF7787">
        <w:rPr>
          <w:sz w:val="28"/>
          <w:szCs w:val="28"/>
        </w:rPr>
        <w:t>Минобрнауки</w:t>
      </w:r>
      <w:proofErr w:type="spellEnd"/>
      <w:r w:rsidRPr="00EF7787">
        <w:rPr>
          <w:sz w:val="28"/>
          <w:szCs w:val="28"/>
        </w:rPr>
        <w:t xml:space="preserve"> России от 17.05.2012 № 413;</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EF7787">
        <w:rPr>
          <w:sz w:val="28"/>
          <w:szCs w:val="28"/>
        </w:rPr>
        <w:t>Минобрнауки</w:t>
      </w:r>
      <w:proofErr w:type="spellEnd"/>
      <w:r w:rsidRPr="00EF7787">
        <w:rPr>
          <w:sz w:val="28"/>
          <w:szCs w:val="28"/>
        </w:rPr>
        <w:t xml:space="preserve"> России от 30.08.2013 № 1015;</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EF7787">
        <w:rPr>
          <w:sz w:val="28"/>
          <w:szCs w:val="28"/>
        </w:rPr>
        <w:t>Минобрнауки</w:t>
      </w:r>
      <w:proofErr w:type="spellEnd"/>
      <w:r w:rsidRPr="00EF7787">
        <w:rPr>
          <w:sz w:val="28"/>
          <w:szCs w:val="28"/>
        </w:rPr>
        <w:t xml:space="preserve"> России от 29.08.2013 № 1008;</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Порядком приема граждан на </w:t>
      </w:r>
      <w:proofErr w:type="gramStart"/>
      <w:r w:rsidRPr="00EF7787">
        <w:rPr>
          <w:sz w:val="28"/>
          <w:szCs w:val="28"/>
        </w:rPr>
        <w:t>обучение по</w:t>
      </w:r>
      <w:proofErr w:type="gramEnd"/>
      <w:r w:rsidRPr="00EF7787">
        <w:rPr>
          <w:sz w:val="28"/>
          <w:szCs w:val="28"/>
        </w:rPr>
        <w:t xml:space="preserve"> образовательным программам начального общего, основного общего и среднего общего образования, Приказом </w:t>
      </w:r>
      <w:proofErr w:type="spellStart"/>
      <w:r w:rsidRPr="00EF7787">
        <w:rPr>
          <w:sz w:val="28"/>
          <w:szCs w:val="28"/>
        </w:rPr>
        <w:t>Минобрнауки</w:t>
      </w:r>
      <w:proofErr w:type="spellEnd"/>
      <w:r w:rsidRPr="00EF7787">
        <w:rPr>
          <w:sz w:val="28"/>
          <w:szCs w:val="28"/>
        </w:rPr>
        <w:t xml:space="preserve"> России от 22.01.2014 № 32;</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lastRenderedPageBreak/>
        <w:t>– СанПиН 2.4.2.2821-10 «Санитарно-эпидемиологические требования к условиям и организации обучения в общеобразовательных учреждениях», утверждёнными</w:t>
      </w:r>
      <w:proofErr w:type="gramStart"/>
      <w:r w:rsidRPr="00EF7787">
        <w:rPr>
          <w:sz w:val="28"/>
          <w:szCs w:val="28"/>
        </w:rPr>
        <w:t>.</w:t>
      </w:r>
      <w:proofErr w:type="gramEnd"/>
      <w:r w:rsidRPr="00EF7787">
        <w:rPr>
          <w:sz w:val="28"/>
          <w:szCs w:val="28"/>
        </w:rPr>
        <w:t xml:space="preserve"> </w:t>
      </w:r>
      <w:proofErr w:type="gramStart"/>
      <w:r w:rsidRPr="00EF7787">
        <w:rPr>
          <w:sz w:val="28"/>
          <w:szCs w:val="28"/>
        </w:rPr>
        <w:t>п</w:t>
      </w:r>
      <w:proofErr w:type="gramEnd"/>
      <w:r w:rsidRPr="00EF7787">
        <w:rPr>
          <w:sz w:val="28"/>
          <w:szCs w:val="28"/>
        </w:rPr>
        <w:t>остановлением Главного государственного санитарного врача РФ от 29.12.2010 № 189;</w:t>
      </w:r>
    </w:p>
    <w:p w:rsidR="00944AF8" w:rsidRPr="00EF7787" w:rsidRDefault="00944AF8" w:rsidP="00EF7787">
      <w:pPr>
        <w:pStyle w:val="a3"/>
        <w:spacing w:before="0" w:beforeAutospacing="0" w:after="0" w:afterAutospacing="0"/>
        <w:ind w:firstLine="709"/>
        <w:contextualSpacing/>
        <w:jc w:val="both"/>
        <w:rPr>
          <w:sz w:val="28"/>
          <w:szCs w:val="28"/>
        </w:rPr>
      </w:pPr>
      <w:r w:rsidRPr="00EF7787">
        <w:rPr>
          <w:sz w:val="28"/>
          <w:szCs w:val="28"/>
        </w:rPr>
        <w:t xml:space="preserve">- Уставом МБОУ СОШ № </w:t>
      </w:r>
      <w:r w:rsidR="005241EE" w:rsidRPr="00EF7787">
        <w:rPr>
          <w:sz w:val="28"/>
          <w:szCs w:val="28"/>
        </w:rPr>
        <w:t>5</w:t>
      </w:r>
      <w:r w:rsidRPr="00EF7787">
        <w:rPr>
          <w:sz w:val="28"/>
          <w:szCs w:val="28"/>
        </w:rPr>
        <w:t xml:space="preserve"> (Далее – Школа).</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1.2. Настоящее Положение регламентирует порядок и формы контроля текущей успеваемости, а также промежуточной аттестации </w:t>
      </w:r>
      <w:proofErr w:type="gramStart"/>
      <w:r w:rsidRPr="00EF7787">
        <w:rPr>
          <w:rFonts w:ascii="Times New Roman" w:hAnsi="Times New Roman"/>
          <w:sz w:val="28"/>
          <w:szCs w:val="28"/>
        </w:rPr>
        <w:t>обучающихся</w:t>
      </w:r>
      <w:proofErr w:type="gramEnd"/>
      <w:r w:rsidRPr="00EF7787">
        <w:rPr>
          <w:rFonts w:ascii="Times New Roman" w:hAnsi="Times New Roman"/>
          <w:sz w:val="28"/>
          <w:szCs w:val="28"/>
        </w:rPr>
        <w:t xml:space="preserve"> Школы. </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1.4. В настоящем Положении используются следующие понятия:</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Отметка – результат процесса оценивания, количественное выражение учебных достижений учащихся в цифрах или баллах.</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Оценка учебных достижений – это процесс по установлению степени соответствия реально достигнутых результатов планируемых целей.</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Промежуточная аттестация – это вид внутреннего контроля, заключающийся в установлении соответствия индивидуальных образовательных достижений учащихся и экстернов планируемым результатам освоения основной образовательной </w:t>
      </w:r>
      <w:proofErr w:type="gramStart"/>
      <w:r w:rsidRPr="00EF7787">
        <w:rPr>
          <w:rFonts w:ascii="Times New Roman" w:hAnsi="Times New Roman"/>
          <w:sz w:val="28"/>
          <w:szCs w:val="28"/>
        </w:rPr>
        <w:t>программы</w:t>
      </w:r>
      <w:proofErr w:type="gramEnd"/>
      <w:r w:rsidRPr="00EF7787">
        <w:rPr>
          <w:rFonts w:ascii="Times New Roman" w:hAnsi="Times New Roman"/>
          <w:sz w:val="28"/>
          <w:szCs w:val="28"/>
        </w:rPr>
        <w:t xml:space="preserve"> в том числе отдельной части или всего объёма учебного предмета, курса, модуля образовательной программы.</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Аттестация – это процедура установления по результатам проверки соответствия уровня </w:t>
      </w:r>
      <w:proofErr w:type="spellStart"/>
      <w:r w:rsidRPr="00EF7787">
        <w:rPr>
          <w:rFonts w:ascii="Times New Roman" w:hAnsi="Times New Roman"/>
          <w:sz w:val="28"/>
          <w:szCs w:val="28"/>
        </w:rPr>
        <w:t>сформированности</w:t>
      </w:r>
      <w:proofErr w:type="spellEnd"/>
      <w:r w:rsidRPr="00EF7787">
        <w:rPr>
          <w:rFonts w:ascii="Times New Roman" w:hAnsi="Times New Roman"/>
          <w:sz w:val="28"/>
          <w:szCs w:val="28"/>
        </w:rPr>
        <w:t xml:space="preserve"> предметных и </w:t>
      </w:r>
      <w:proofErr w:type="spellStart"/>
      <w:r w:rsidRPr="00EF7787">
        <w:rPr>
          <w:rFonts w:ascii="Times New Roman" w:hAnsi="Times New Roman"/>
          <w:sz w:val="28"/>
          <w:szCs w:val="28"/>
        </w:rPr>
        <w:t>метапредметных</w:t>
      </w:r>
      <w:proofErr w:type="spellEnd"/>
      <w:r w:rsidRPr="00EF7787">
        <w:rPr>
          <w:rFonts w:ascii="Times New Roman" w:hAnsi="Times New Roman"/>
          <w:sz w:val="28"/>
          <w:szCs w:val="28"/>
        </w:rPr>
        <w:t xml:space="preserve"> умений у учащихся Школы требованиям государственных образовательных стандартов в процессе и/или по окончании освоения образовательных программ по предметам учебного плана.</w:t>
      </w:r>
    </w:p>
    <w:p w:rsidR="005241EE" w:rsidRPr="00EF7787" w:rsidRDefault="005241EE" w:rsidP="00EF7787">
      <w:pPr>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F7787">
        <w:rPr>
          <w:rFonts w:ascii="Times New Roman" w:hAnsi="Times New Roman"/>
          <w:sz w:val="28"/>
          <w:szCs w:val="28"/>
        </w:rPr>
        <w:t>непрохождение</w:t>
      </w:r>
      <w:proofErr w:type="spellEnd"/>
      <w:r w:rsidRPr="00EF7787">
        <w:rPr>
          <w:rFonts w:ascii="Times New Roman" w:hAnsi="Times New Roman"/>
          <w:sz w:val="28"/>
          <w:szCs w:val="28"/>
        </w:rPr>
        <w:t xml:space="preserve"> промежуточной аттестации при отсутствии уважительных причин.</w:t>
      </w:r>
    </w:p>
    <w:p w:rsidR="005241EE" w:rsidRPr="00EF7787" w:rsidRDefault="005241EE" w:rsidP="00EF7787">
      <w:pPr>
        <w:spacing w:after="0" w:line="240" w:lineRule="auto"/>
        <w:ind w:firstLine="709"/>
        <w:contextualSpacing/>
        <w:jc w:val="both"/>
        <w:rPr>
          <w:rStyle w:val="blk"/>
          <w:rFonts w:ascii="Times New Roman" w:eastAsiaTheme="majorEastAsia" w:hAnsi="Times New Roman"/>
          <w:sz w:val="28"/>
          <w:szCs w:val="28"/>
        </w:rPr>
      </w:pPr>
      <w:r w:rsidRPr="00EF7787">
        <w:rPr>
          <w:rStyle w:val="blk"/>
          <w:rFonts w:ascii="Times New Roman" w:eastAsiaTheme="majorEastAsia" w:hAnsi="Times New Roman"/>
          <w:sz w:val="28"/>
          <w:szCs w:val="28"/>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A095C" w:rsidRPr="00A37A98" w:rsidRDefault="005241EE" w:rsidP="00EF7787">
      <w:pPr>
        <w:pStyle w:val="aa"/>
        <w:ind w:left="0" w:firstLine="720"/>
        <w:contextualSpacing/>
        <w:jc w:val="both"/>
      </w:pPr>
      <w:r w:rsidRPr="00EF7787">
        <w:rPr>
          <w:rStyle w:val="blk"/>
          <w:rFonts w:eastAsiaTheme="majorEastAsia"/>
        </w:rPr>
        <w:t>Экстерны - лица, зачисленные в Школу для прохождения промежуточной и государственной итоговой аттестации.</w:t>
      </w:r>
      <w:r w:rsidR="008A095C" w:rsidRPr="00EF7787">
        <w:t>1.4. Текущий контроль успеваемости учащихся – это систематическая проверка ученых достижений учащихся, проводимая педагогом в ходе осуществления    образовательной     деятельности     в     соответствии   с образовательной</w:t>
      </w:r>
      <w:r w:rsidR="008A095C" w:rsidRPr="00EF7787">
        <w:rPr>
          <w:spacing w:val="-1"/>
        </w:rPr>
        <w:t xml:space="preserve"> </w:t>
      </w:r>
      <w:r w:rsidR="008A095C" w:rsidRPr="00A37A98">
        <w:t>программой.</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У</w:t>
      </w:r>
      <w:r w:rsidR="005241EE" w:rsidRPr="00A37A98">
        <w:rPr>
          <w:rFonts w:ascii="Times New Roman" w:hAnsi="Times New Roman"/>
          <w:sz w:val="28"/>
          <w:szCs w:val="28"/>
          <w:lang w:eastAsia="ru-RU"/>
        </w:rPr>
        <w:t>ровень образования - завершенный цикл образования, характеризующийся определенной е</w:t>
      </w:r>
      <w:r w:rsidRPr="00A37A98">
        <w:rPr>
          <w:rFonts w:ascii="Times New Roman" w:hAnsi="Times New Roman"/>
          <w:sz w:val="28"/>
          <w:szCs w:val="28"/>
          <w:lang w:eastAsia="ru-RU"/>
        </w:rPr>
        <w:t>диной совокупностью требований.</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A37A98">
        <w:rPr>
          <w:rFonts w:ascii="Times New Roman" w:hAnsi="Times New Roman"/>
          <w:sz w:val="28"/>
          <w:szCs w:val="28"/>
          <w:lang w:eastAsia="ru-RU"/>
        </w:rPr>
        <w:t>О</w:t>
      </w:r>
      <w:r w:rsidR="005241EE" w:rsidRPr="00A37A98">
        <w:rPr>
          <w:rFonts w:ascii="Times New Roman" w:hAnsi="Times New Roman"/>
          <w:sz w:val="28"/>
          <w:szCs w:val="28"/>
          <w:lang w:eastAsia="ru-RU"/>
        </w:rPr>
        <w:t xml:space="preserve">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от 28.12.2018 № 273-ФЗ «Об образовании в Российской Федерации», форм аттестации, который представлен в виде учебного плана, календарного </w:t>
      </w:r>
      <w:r w:rsidR="005241EE" w:rsidRPr="00A37A98">
        <w:rPr>
          <w:rFonts w:ascii="Times New Roman" w:hAnsi="Times New Roman"/>
          <w:sz w:val="28"/>
          <w:szCs w:val="28"/>
          <w:lang w:eastAsia="ru-RU"/>
        </w:rPr>
        <w:lastRenderedPageBreak/>
        <w:t>учебного графика, рабочих программ учебных предметов, курсов, дисциплин (модулей), иных компонентов, а также оцено</w:t>
      </w:r>
      <w:r w:rsidRPr="00A37A98">
        <w:rPr>
          <w:rFonts w:ascii="Times New Roman" w:hAnsi="Times New Roman"/>
          <w:sz w:val="28"/>
          <w:szCs w:val="28"/>
          <w:lang w:eastAsia="ru-RU"/>
        </w:rPr>
        <w:t>чных и методических материалов.</w:t>
      </w:r>
      <w:proofErr w:type="gramEnd"/>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Style w:val="c7"/>
          <w:rFonts w:ascii="Times New Roman" w:hAnsi="Times New Roman"/>
          <w:sz w:val="28"/>
          <w:szCs w:val="28"/>
        </w:rPr>
        <w:t>А</w:t>
      </w:r>
      <w:r w:rsidR="005241EE" w:rsidRPr="00A37A98">
        <w:rPr>
          <w:rStyle w:val="c7"/>
          <w:rFonts w:ascii="Times New Roman" w:hAnsi="Times New Roman"/>
          <w:sz w:val="28"/>
          <w:szCs w:val="28"/>
        </w:rPr>
        <w:t>даптированная образовательная программа – это образовательная программа, адаптированная для обучения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w:t>
      </w:r>
      <w:r w:rsidRPr="00A37A98">
        <w:rPr>
          <w:rStyle w:val="c7"/>
          <w:rFonts w:ascii="Times New Roman" w:hAnsi="Times New Roman"/>
          <w:sz w:val="28"/>
          <w:szCs w:val="28"/>
        </w:rPr>
        <w:t>птацию указанных лиц.</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У</w:t>
      </w:r>
      <w:r w:rsidR="005241EE" w:rsidRPr="00A37A98">
        <w:rPr>
          <w:rFonts w:ascii="Times New Roman" w:hAnsi="Times New Roman"/>
          <w:sz w:val="28"/>
          <w:szCs w:val="28"/>
          <w:lang w:eastAsia="ru-RU"/>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w:t>
      </w:r>
      <w:r w:rsidRPr="00A37A98">
        <w:rPr>
          <w:rFonts w:ascii="Times New Roman" w:hAnsi="Times New Roman"/>
          <w:sz w:val="28"/>
          <w:szCs w:val="28"/>
          <w:lang w:eastAsia="ru-RU"/>
        </w:rPr>
        <w:t>й аттестации обучающихся.</w:t>
      </w:r>
    </w:p>
    <w:p w:rsidR="005241EE" w:rsidRPr="00A37A98" w:rsidRDefault="00A37A98" w:rsidP="00EF778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37A98">
        <w:rPr>
          <w:rFonts w:ascii="Times New Roman" w:hAnsi="Times New Roman"/>
          <w:sz w:val="28"/>
          <w:szCs w:val="28"/>
          <w:lang w:eastAsia="ru-RU"/>
        </w:rPr>
        <w:t>И</w:t>
      </w:r>
      <w:r w:rsidR="005241EE" w:rsidRPr="00A37A98">
        <w:rPr>
          <w:rFonts w:ascii="Times New Roman" w:hAnsi="Times New Roman"/>
          <w:sz w:val="28"/>
          <w:szCs w:val="28"/>
          <w:lang w:eastAsia="ru-RU"/>
        </w:rPr>
        <w:t>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w:t>
      </w:r>
      <w:r w:rsidRPr="00A37A98">
        <w:rPr>
          <w:rFonts w:ascii="Times New Roman" w:hAnsi="Times New Roman"/>
          <w:sz w:val="28"/>
          <w:szCs w:val="28"/>
          <w:lang w:eastAsia="ru-RU"/>
        </w:rPr>
        <w:t>остей конкретного обучающегося.</w:t>
      </w:r>
    </w:p>
    <w:p w:rsidR="005241EE" w:rsidRPr="00EF7787" w:rsidRDefault="00A37A98" w:rsidP="00EF7787">
      <w:pPr>
        <w:autoSpaceDE w:val="0"/>
        <w:autoSpaceDN w:val="0"/>
        <w:adjustRightInd w:val="0"/>
        <w:spacing w:after="0" w:line="240" w:lineRule="auto"/>
        <w:ind w:firstLine="709"/>
        <w:contextualSpacing/>
        <w:jc w:val="both"/>
        <w:rPr>
          <w:rFonts w:ascii="Times New Roman" w:hAnsi="Times New Roman"/>
          <w:sz w:val="28"/>
          <w:szCs w:val="28"/>
        </w:rPr>
      </w:pPr>
      <w:r w:rsidRPr="00A37A98">
        <w:rPr>
          <w:rFonts w:ascii="Times New Roman" w:hAnsi="Times New Roman"/>
          <w:sz w:val="28"/>
          <w:szCs w:val="28"/>
          <w:lang w:eastAsia="ru-RU"/>
        </w:rPr>
        <w:t>Т</w:t>
      </w:r>
      <w:r w:rsidR="005241EE" w:rsidRPr="00A37A98">
        <w:rPr>
          <w:rFonts w:ascii="Times New Roman" w:hAnsi="Times New Roman"/>
          <w:sz w:val="28"/>
          <w:szCs w:val="28"/>
          <w:lang w:eastAsia="ru-RU"/>
        </w:rPr>
        <w:t xml:space="preserve">екущий контроль – система контрольных мероприятий в течение </w:t>
      </w:r>
      <w:proofErr w:type="spellStart"/>
      <w:r w:rsidR="005241EE" w:rsidRPr="00A37A98">
        <w:rPr>
          <w:rFonts w:ascii="Times New Roman" w:hAnsi="Times New Roman"/>
          <w:sz w:val="28"/>
          <w:szCs w:val="28"/>
          <w:lang w:eastAsia="ru-RU"/>
        </w:rPr>
        <w:t>межаттестационного</w:t>
      </w:r>
      <w:proofErr w:type="spellEnd"/>
      <w:r w:rsidR="005241EE" w:rsidRPr="00A37A98">
        <w:rPr>
          <w:rFonts w:ascii="Times New Roman" w:hAnsi="Times New Roman"/>
          <w:sz w:val="28"/>
          <w:szCs w:val="28"/>
          <w:lang w:eastAsia="ru-RU"/>
        </w:rPr>
        <w:t xml:space="preserve"> учебного</w:t>
      </w:r>
      <w:r w:rsidR="005241EE" w:rsidRPr="00EF7787">
        <w:rPr>
          <w:rFonts w:ascii="Times New Roman" w:hAnsi="Times New Roman"/>
          <w:sz w:val="28"/>
          <w:szCs w:val="28"/>
          <w:lang w:eastAsia="ru-RU"/>
        </w:rPr>
        <w:t xml:space="preserve"> периода, определяющая качество освоения </w:t>
      </w:r>
      <w:proofErr w:type="gramStart"/>
      <w:r w:rsidR="005241EE" w:rsidRPr="00EF7787">
        <w:rPr>
          <w:rFonts w:ascii="Times New Roman" w:hAnsi="Times New Roman"/>
          <w:sz w:val="28"/>
          <w:szCs w:val="28"/>
          <w:lang w:eastAsia="ru-RU"/>
        </w:rPr>
        <w:t>обучающимися</w:t>
      </w:r>
      <w:proofErr w:type="gramEnd"/>
      <w:r w:rsidR="005241EE" w:rsidRPr="00EF7787">
        <w:rPr>
          <w:rFonts w:ascii="Times New Roman" w:hAnsi="Times New Roman"/>
          <w:sz w:val="28"/>
          <w:szCs w:val="28"/>
          <w:lang w:eastAsia="ru-RU"/>
        </w:rPr>
        <w:t xml:space="preserve"> содержания учебных программ: </w:t>
      </w:r>
      <w:r w:rsidR="005241EE" w:rsidRPr="00EF7787">
        <w:rPr>
          <w:rFonts w:ascii="Times New Roman" w:hAnsi="Times New Roman"/>
          <w:sz w:val="28"/>
          <w:szCs w:val="28"/>
        </w:rPr>
        <w:t>тем, разделов, глав учебных программ за оцениваемый период, прочности формируемых предметных знаний и умений.</w:t>
      </w:r>
    </w:p>
    <w:p w:rsidR="005241EE" w:rsidRPr="00EF7787" w:rsidRDefault="005241EE" w:rsidP="00EF7787">
      <w:pPr>
        <w:pStyle w:val="aa"/>
        <w:ind w:left="0" w:firstLine="720"/>
        <w:contextualSpacing/>
        <w:jc w:val="both"/>
      </w:pPr>
    </w:p>
    <w:p w:rsidR="005241EE" w:rsidRPr="00EF7787" w:rsidRDefault="005241EE" w:rsidP="00EF7787">
      <w:pPr>
        <w:spacing w:after="0" w:line="240" w:lineRule="auto"/>
        <w:contextualSpacing/>
        <w:jc w:val="center"/>
        <w:rPr>
          <w:rStyle w:val="blk"/>
          <w:rFonts w:ascii="Times New Roman" w:eastAsiaTheme="majorEastAsia" w:hAnsi="Times New Roman"/>
          <w:b/>
          <w:sz w:val="28"/>
          <w:szCs w:val="28"/>
        </w:rPr>
      </w:pPr>
      <w:r w:rsidRPr="00EF7787">
        <w:rPr>
          <w:rStyle w:val="blk"/>
          <w:rFonts w:ascii="Times New Roman" w:eastAsiaTheme="majorEastAsia" w:hAnsi="Times New Roman"/>
          <w:b/>
          <w:sz w:val="28"/>
          <w:szCs w:val="28"/>
        </w:rPr>
        <w:t>2. Цели и задачи текущего контроля</w:t>
      </w:r>
    </w:p>
    <w:p w:rsidR="005241EE" w:rsidRPr="00EF7787" w:rsidRDefault="0043160D"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 xml:space="preserve">2.1. </w:t>
      </w:r>
      <w:r w:rsidR="005241EE" w:rsidRPr="00EF7787">
        <w:rPr>
          <w:rFonts w:ascii="Times New Roman" w:hAnsi="Times New Roman"/>
          <w:color w:val="000000"/>
          <w:sz w:val="28"/>
          <w:szCs w:val="28"/>
        </w:rPr>
        <w:t xml:space="preserve">Цель текущего контроля </w:t>
      </w:r>
      <w:r w:rsidR="005241EE" w:rsidRPr="00EF7787">
        <w:rPr>
          <w:rFonts w:ascii="Times New Roman" w:hAnsi="Times New Roman"/>
          <w:sz w:val="28"/>
          <w:szCs w:val="28"/>
          <w:lang w:eastAsia="ru-RU"/>
        </w:rPr>
        <w:t>–</w:t>
      </w:r>
      <w:r w:rsidR="005241EE" w:rsidRPr="00EF7787">
        <w:rPr>
          <w:rFonts w:ascii="Times New Roman" w:hAnsi="Times New Roman"/>
          <w:color w:val="000000"/>
          <w:sz w:val="28"/>
          <w:szCs w:val="28"/>
        </w:rPr>
        <w:t xml:space="preserve"> повышение качества образования посредством установления единых требований к оцениванию и выставлению отметок.</w:t>
      </w:r>
    </w:p>
    <w:p w:rsidR="005241EE" w:rsidRPr="00EF7787" w:rsidRDefault="0043160D"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2.2.</w:t>
      </w:r>
      <w:r w:rsidR="005241EE" w:rsidRPr="00EF7787">
        <w:rPr>
          <w:rFonts w:ascii="Times New Roman" w:hAnsi="Times New Roman"/>
          <w:color w:val="000000"/>
          <w:sz w:val="28"/>
          <w:szCs w:val="28"/>
        </w:rPr>
        <w:t xml:space="preserve"> Задачи:</w:t>
      </w:r>
    </w:p>
    <w:p w:rsidR="005241EE" w:rsidRPr="00EF7787" w:rsidRDefault="005241EE"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контролировать выполнение учебных программ и календарных планов изучения отдельных предметов;</w:t>
      </w:r>
    </w:p>
    <w:p w:rsidR="005241EE" w:rsidRPr="00EF7787" w:rsidRDefault="005241EE" w:rsidP="00EF7787">
      <w:pPr>
        <w:pStyle w:val="a3"/>
        <w:spacing w:before="0" w:beforeAutospacing="0" w:after="0" w:afterAutospacing="0"/>
        <w:ind w:firstLine="709"/>
        <w:contextualSpacing/>
        <w:jc w:val="both"/>
        <w:rPr>
          <w:sz w:val="28"/>
          <w:szCs w:val="28"/>
        </w:rPr>
      </w:pPr>
      <w:r w:rsidRPr="00EF7787">
        <w:rPr>
          <w:sz w:val="28"/>
          <w:szCs w:val="28"/>
        </w:rPr>
        <w:t xml:space="preserve">оценить достижения конкретного учащегося, выявить пробелы в освоении им образовательной программы с учётом индивидуальных потребностей учащегося в осуществлении образовательной деятельности; </w:t>
      </w:r>
    </w:p>
    <w:p w:rsidR="005241EE" w:rsidRPr="00EF7787" w:rsidRDefault="005241EE"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формировать мотивацию, самооценку учащихся.</w:t>
      </w:r>
    </w:p>
    <w:p w:rsidR="00A37A98" w:rsidRDefault="00A37A98" w:rsidP="00EF7787">
      <w:pPr>
        <w:shd w:val="clear" w:color="auto" w:fill="FFFFFF"/>
        <w:spacing w:after="0" w:line="240" w:lineRule="auto"/>
        <w:ind w:firstLine="709"/>
        <w:contextualSpacing/>
        <w:jc w:val="both"/>
        <w:rPr>
          <w:rFonts w:ascii="Times New Roman" w:hAnsi="Times New Roman"/>
          <w:b/>
          <w:color w:val="000000"/>
          <w:sz w:val="28"/>
          <w:szCs w:val="28"/>
        </w:rPr>
      </w:pPr>
    </w:p>
    <w:p w:rsidR="00EF7787" w:rsidRPr="00EF7787" w:rsidRDefault="00A37A98" w:rsidP="00A37A98">
      <w:pPr>
        <w:shd w:val="clear" w:color="auto" w:fill="FFFFFF"/>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3</w:t>
      </w:r>
      <w:r w:rsidR="00EF7787" w:rsidRPr="00EF7787">
        <w:rPr>
          <w:rFonts w:ascii="Times New Roman" w:hAnsi="Times New Roman"/>
          <w:b/>
          <w:color w:val="000000"/>
          <w:sz w:val="28"/>
          <w:szCs w:val="28"/>
        </w:rPr>
        <w:t>. Формы контроля текущей успеваемости в Школе</w:t>
      </w:r>
    </w:p>
    <w:p w:rsidR="00EF7787" w:rsidRPr="00EF7787" w:rsidRDefault="00414815" w:rsidP="00EF7787">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bCs/>
          <w:color w:val="000000"/>
          <w:sz w:val="28"/>
          <w:szCs w:val="28"/>
        </w:rPr>
        <w:t xml:space="preserve">3.1. </w:t>
      </w:r>
      <w:proofErr w:type="gramStart"/>
      <w:r w:rsidR="00EF7787" w:rsidRPr="00EF7787">
        <w:rPr>
          <w:rFonts w:ascii="Times New Roman" w:hAnsi="Times New Roman"/>
          <w:sz w:val="28"/>
          <w:szCs w:val="28"/>
        </w:rPr>
        <w:t>Контроль текущей успеваемости обучающихся может проводиться в следующих формах:</w:t>
      </w:r>
      <w:proofErr w:type="gramEnd"/>
    </w:p>
    <w:p w:rsidR="00EF7787" w:rsidRPr="00433FC1" w:rsidRDefault="002E272F" w:rsidP="00EF7787">
      <w:pPr>
        <w:pStyle w:val="a3"/>
        <w:numPr>
          <w:ilvl w:val="0"/>
          <w:numId w:val="21"/>
        </w:numPr>
        <w:spacing w:before="0" w:beforeAutospacing="0" w:after="0" w:afterAutospacing="0"/>
        <w:contextualSpacing/>
        <w:jc w:val="both"/>
        <w:rPr>
          <w:color w:val="000000" w:themeColor="text1"/>
          <w:sz w:val="28"/>
          <w:szCs w:val="28"/>
        </w:rPr>
      </w:pPr>
      <w:hyperlink r:id="rId8" w:tooltip="Контрольные работы" w:history="1">
        <w:r w:rsidR="00EF7787" w:rsidRPr="00433FC1">
          <w:rPr>
            <w:rStyle w:val="a6"/>
            <w:color w:val="000000" w:themeColor="text1"/>
            <w:sz w:val="28"/>
            <w:szCs w:val="28"/>
            <w:u w:val="none"/>
          </w:rPr>
          <w:t>контрольные работы</w:t>
        </w:r>
      </w:hyperlink>
      <w:r w:rsidR="00EF7787" w:rsidRPr="00433FC1">
        <w:rPr>
          <w:color w:val="000000" w:themeColor="text1"/>
          <w:sz w:val="28"/>
          <w:szCs w:val="28"/>
        </w:rPr>
        <w:t>;</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диктанты, в том числе словарные;</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тестирование;</w:t>
      </w:r>
    </w:p>
    <w:p w:rsidR="00EF7787" w:rsidRPr="00433FC1" w:rsidRDefault="002E272F" w:rsidP="00EF7787">
      <w:pPr>
        <w:pStyle w:val="a3"/>
        <w:numPr>
          <w:ilvl w:val="0"/>
          <w:numId w:val="21"/>
        </w:numPr>
        <w:spacing w:before="0" w:beforeAutospacing="0" w:after="0" w:afterAutospacing="0"/>
        <w:contextualSpacing/>
        <w:jc w:val="both"/>
        <w:rPr>
          <w:color w:val="000000" w:themeColor="text1"/>
          <w:sz w:val="28"/>
          <w:szCs w:val="28"/>
        </w:rPr>
      </w:pPr>
      <w:hyperlink r:id="rId9" w:tooltip="Проверочные работы" w:history="1">
        <w:r w:rsidR="00EF7787" w:rsidRPr="00433FC1">
          <w:rPr>
            <w:rStyle w:val="a6"/>
            <w:color w:val="000000" w:themeColor="text1"/>
            <w:sz w:val="28"/>
            <w:szCs w:val="28"/>
            <w:u w:val="none"/>
          </w:rPr>
          <w:t>проверочные работы</w:t>
        </w:r>
      </w:hyperlink>
      <w:r w:rsidR="00EF7787" w:rsidRPr="00433FC1">
        <w:rPr>
          <w:color w:val="000000" w:themeColor="text1"/>
          <w:sz w:val="28"/>
          <w:szCs w:val="28"/>
        </w:rPr>
        <w:t>;</w:t>
      </w:r>
    </w:p>
    <w:p w:rsidR="00EF7787" w:rsidRPr="00433FC1" w:rsidRDefault="002E272F" w:rsidP="00EF7787">
      <w:pPr>
        <w:pStyle w:val="a3"/>
        <w:numPr>
          <w:ilvl w:val="0"/>
          <w:numId w:val="21"/>
        </w:numPr>
        <w:spacing w:before="0" w:beforeAutospacing="0" w:after="0" w:afterAutospacing="0"/>
        <w:contextualSpacing/>
        <w:jc w:val="both"/>
        <w:rPr>
          <w:color w:val="000000" w:themeColor="text1"/>
          <w:sz w:val="28"/>
          <w:szCs w:val="28"/>
        </w:rPr>
      </w:pPr>
      <w:hyperlink r:id="rId10" w:tooltip="Практические работы" w:history="1">
        <w:r w:rsidR="00EF7787" w:rsidRPr="00433FC1">
          <w:rPr>
            <w:rStyle w:val="a6"/>
            <w:color w:val="000000" w:themeColor="text1"/>
            <w:sz w:val="28"/>
            <w:szCs w:val="28"/>
            <w:u w:val="none"/>
          </w:rPr>
          <w:t>практические работы</w:t>
        </w:r>
      </w:hyperlink>
      <w:r w:rsidR="00EF7787" w:rsidRPr="00433FC1">
        <w:rPr>
          <w:color w:val="000000" w:themeColor="text1"/>
          <w:sz w:val="28"/>
          <w:szCs w:val="28"/>
        </w:rPr>
        <w:t>;</w:t>
      </w:r>
    </w:p>
    <w:p w:rsidR="00EF7787" w:rsidRPr="00433FC1" w:rsidRDefault="002E272F" w:rsidP="00EF7787">
      <w:pPr>
        <w:pStyle w:val="a3"/>
        <w:numPr>
          <w:ilvl w:val="0"/>
          <w:numId w:val="21"/>
        </w:numPr>
        <w:spacing w:before="0" w:beforeAutospacing="0" w:after="0" w:afterAutospacing="0"/>
        <w:contextualSpacing/>
        <w:jc w:val="both"/>
        <w:rPr>
          <w:color w:val="000000" w:themeColor="text1"/>
          <w:sz w:val="28"/>
          <w:szCs w:val="28"/>
        </w:rPr>
      </w:pPr>
      <w:hyperlink r:id="rId11" w:tooltip="Лабораторные работы" w:history="1">
        <w:r w:rsidR="00EF7787" w:rsidRPr="00433FC1">
          <w:rPr>
            <w:rStyle w:val="a6"/>
            <w:color w:val="000000" w:themeColor="text1"/>
            <w:sz w:val="28"/>
            <w:szCs w:val="28"/>
            <w:u w:val="none"/>
          </w:rPr>
          <w:t>лабораторные работы</w:t>
        </w:r>
      </w:hyperlink>
      <w:r w:rsidR="00EF7787" w:rsidRPr="00433FC1">
        <w:rPr>
          <w:color w:val="000000" w:themeColor="text1"/>
          <w:sz w:val="28"/>
          <w:szCs w:val="28"/>
        </w:rPr>
        <w:t>;</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lastRenderedPageBreak/>
        <w:t>самостоятельные работы (по вариантам или по индивидуальным заданиям);</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защита рефератов, творческих работ, проектов;</w:t>
      </w:r>
    </w:p>
    <w:p w:rsidR="00EF7787" w:rsidRPr="00433FC1" w:rsidRDefault="002E272F" w:rsidP="00EF7787">
      <w:pPr>
        <w:pStyle w:val="a3"/>
        <w:numPr>
          <w:ilvl w:val="0"/>
          <w:numId w:val="21"/>
        </w:numPr>
        <w:spacing w:before="0" w:beforeAutospacing="0" w:after="0" w:afterAutospacing="0"/>
        <w:contextualSpacing/>
        <w:jc w:val="both"/>
        <w:rPr>
          <w:color w:val="000000" w:themeColor="text1"/>
          <w:sz w:val="28"/>
          <w:szCs w:val="28"/>
        </w:rPr>
      </w:pPr>
      <w:hyperlink r:id="rId12" w:tooltip="Дифференция" w:history="1">
        <w:r w:rsidR="00EF7787" w:rsidRPr="00433FC1">
          <w:rPr>
            <w:rStyle w:val="a6"/>
            <w:color w:val="000000" w:themeColor="text1"/>
            <w:sz w:val="28"/>
            <w:szCs w:val="28"/>
            <w:u w:val="none"/>
          </w:rPr>
          <w:t>дифференцированны</w:t>
        </w:r>
        <w:r w:rsidR="00433FC1">
          <w:rPr>
            <w:rStyle w:val="a6"/>
            <w:color w:val="000000" w:themeColor="text1"/>
            <w:sz w:val="28"/>
            <w:szCs w:val="28"/>
            <w:u w:val="none"/>
          </w:rPr>
          <w:t>й</w:t>
        </w:r>
      </w:hyperlink>
      <w:r w:rsidR="00EF7787" w:rsidRPr="00433FC1">
        <w:rPr>
          <w:color w:val="000000" w:themeColor="text1"/>
          <w:sz w:val="28"/>
          <w:szCs w:val="28"/>
        </w:rPr>
        <w:t xml:space="preserve"> зач</w:t>
      </w:r>
      <w:r w:rsidR="00433FC1">
        <w:rPr>
          <w:color w:val="000000" w:themeColor="text1"/>
          <w:sz w:val="28"/>
          <w:szCs w:val="28"/>
        </w:rPr>
        <w:t>е</w:t>
      </w:r>
      <w:r w:rsidR="00EF7787" w:rsidRPr="00433FC1">
        <w:rPr>
          <w:color w:val="000000" w:themeColor="text1"/>
          <w:sz w:val="28"/>
          <w:szCs w:val="28"/>
        </w:rPr>
        <w:t>т;</w:t>
      </w:r>
    </w:p>
    <w:p w:rsidR="00EF7787" w:rsidRPr="00433FC1"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собеседование;</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устный опрос (тематичес</w:t>
      </w:r>
      <w:r w:rsidRPr="00EF7787">
        <w:rPr>
          <w:color w:val="000000" w:themeColor="text1"/>
          <w:sz w:val="28"/>
          <w:szCs w:val="28"/>
        </w:rPr>
        <w:t>кий, фронтальный);</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у</w:t>
      </w:r>
      <w:r w:rsidRPr="00EF7787">
        <w:rPr>
          <w:sz w:val="28"/>
          <w:szCs w:val="28"/>
        </w:rPr>
        <w:t>стный ответ на систему вопросов в форме собеседования;</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зачёт по теме;</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комбинированная проверка (сочетание письменных и устных форм проверки);</w:t>
      </w:r>
    </w:p>
    <w:p w:rsidR="00EF7787" w:rsidRPr="00EF7787" w:rsidRDefault="00EF7787" w:rsidP="00EF7787">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контрольный норматив.</w:t>
      </w:r>
    </w:p>
    <w:p w:rsidR="00EF7787" w:rsidRPr="00EF7787" w:rsidRDefault="00414815"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3.2. </w:t>
      </w:r>
      <w:r w:rsidR="00EF7787" w:rsidRPr="00EF7787">
        <w:rPr>
          <w:rFonts w:ascii="Times New Roman" w:hAnsi="Times New Roman"/>
          <w:sz w:val="28"/>
          <w:szCs w:val="28"/>
          <w:lang w:eastAsia="ru-RU"/>
        </w:rPr>
        <w:t>Формы осуществления текущего контроля успеваемости определяются каждым учителем Школы с учётом предусмотренных календарно-тематическим планированием типов учебных занятий по учебному предмету.</w:t>
      </w:r>
    </w:p>
    <w:p w:rsidR="00EF7787" w:rsidRPr="00EF7787" w:rsidRDefault="00414815"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3.3. </w:t>
      </w:r>
      <w:r w:rsidR="00EF7787" w:rsidRPr="00EF7787">
        <w:rPr>
          <w:rFonts w:ascii="Times New Roman" w:hAnsi="Times New Roman"/>
          <w:sz w:val="28"/>
          <w:szCs w:val="28"/>
          <w:lang w:eastAsia="ru-RU"/>
        </w:rPr>
        <w:t>Для осуществления текущего контроля знаний обучающихся учителя Школы используют контрольно-измерительные материалы, предусмотренные рабочими программами.</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учётом следующих требований:</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содержание контрольной работы должно соответствовать определенным предметным и </w:t>
      </w:r>
      <w:proofErr w:type="spellStart"/>
      <w:r w:rsidRPr="00EF7787">
        <w:rPr>
          <w:rFonts w:ascii="Times New Roman" w:hAnsi="Times New Roman"/>
          <w:sz w:val="28"/>
          <w:szCs w:val="28"/>
        </w:rPr>
        <w:t>метапредметным</w:t>
      </w:r>
      <w:proofErr w:type="spellEnd"/>
      <w:r w:rsidRPr="00EF7787">
        <w:rPr>
          <w:rFonts w:ascii="Times New Roman" w:hAnsi="Times New Roman"/>
          <w:sz w:val="28"/>
          <w:szCs w:val="28"/>
        </w:rPr>
        <w:t xml:space="preserve"> результатам, предусмотренным рабочей программой учебного предмета;</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5-х – 11-х классах - двух учебных часов;</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устные и письменные контрольные работы выполняются </w:t>
      </w:r>
      <w:proofErr w:type="gramStart"/>
      <w:r w:rsidRPr="00EF7787">
        <w:rPr>
          <w:rFonts w:ascii="Times New Roman" w:hAnsi="Times New Roman"/>
          <w:sz w:val="28"/>
          <w:szCs w:val="28"/>
        </w:rPr>
        <w:t>обучающимися</w:t>
      </w:r>
      <w:proofErr w:type="gramEnd"/>
      <w:r w:rsidRPr="00EF7787">
        <w:rPr>
          <w:rFonts w:ascii="Times New Roman" w:hAnsi="Times New Roman"/>
          <w:sz w:val="28"/>
          <w:szCs w:val="28"/>
        </w:rPr>
        <w:t xml:space="preserve">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в случаях, когда допускается выполнение </w:t>
      </w:r>
      <w:proofErr w:type="gramStart"/>
      <w:r w:rsidRPr="00EF7787">
        <w:rPr>
          <w:rFonts w:ascii="Times New Roman" w:hAnsi="Times New Roman"/>
          <w:sz w:val="28"/>
          <w:szCs w:val="28"/>
        </w:rPr>
        <w:t>обучающимися</w:t>
      </w:r>
      <w:proofErr w:type="gramEnd"/>
      <w:r w:rsidRPr="00EF7787">
        <w:rPr>
          <w:rFonts w:ascii="Times New Roman" w:hAnsi="Times New Roman"/>
          <w:sz w:val="28"/>
          <w:szCs w:val="28"/>
        </w:rPr>
        <w:t xml:space="preserve"> контрольной работы не только в индивидуальном порядке, но и совместно в малых группах (до 6 человек), порядок оценки результатов выполнения работы должен</w:t>
      </w:r>
      <w:r w:rsidRPr="00EF7787">
        <w:rPr>
          <w:rFonts w:ascii="Times New Roman" w:hAnsi="Times New Roman"/>
          <w:smallCaps/>
          <w:sz w:val="28"/>
          <w:szCs w:val="28"/>
        </w:rPr>
        <w:t xml:space="preserve"> </w:t>
      </w:r>
      <w:r w:rsidRPr="00EF7787">
        <w:rPr>
          <w:rFonts w:ascii="Times New Roman" w:hAnsi="Times New Roman"/>
          <w:sz w:val="28"/>
          <w:szCs w:val="28"/>
        </w:rPr>
        <w:t>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EF7787" w:rsidRPr="00414815" w:rsidRDefault="00414815" w:rsidP="00414815">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3.4. </w:t>
      </w:r>
      <w:r w:rsidR="00EF7787" w:rsidRPr="00414815">
        <w:rPr>
          <w:rFonts w:ascii="Times New Roman" w:hAnsi="Times New Roman"/>
          <w:sz w:val="28"/>
          <w:szCs w:val="28"/>
        </w:rPr>
        <w:t>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p>
    <w:p w:rsidR="00EF7787" w:rsidRPr="00EF7787" w:rsidRDefault="00EF7787" w:rsidP="00EF7787">
      <w:pPr>
        <w:shd w:val="clear" w:color="auto" w:fill="FFFFFF"/>
        <w:tabs>
          <w:tab w:val="left" w:pos="1134"/>
          <w:tab w:val="left" w:pos="1276"/>
        </w:tabs>
        <w:spacing w:after="0" w:line="240" w:lineRule="auto"/>
        <w:ind w:firstLine="710"/>
        <w:contextualSpacing/>
        <w:jc w:val="both"/>
        <w:rPr>
          <w:rFonts w:ascii="Times New Roman" w:hAnsi="Times New Roman"/>
          <w:sz w:val="28"/>
          <w:szCs w:val="28"/>
        </w:rPr>
      </w:pPr>
      <w:proofErr w:type="gramStart"/>
      <w:r w:rsidRPr="00EF7787">
        <w:rPr>
          <w:rFonts w:ascii="Times New Roman" w:hAnsi="Times New Roman"/>
          <w:sz w:val="28"/>
          <w:szCs w:val="28"/>
        </w:rPr>
        <w:lastRenderedPageBreak/>
        <w:t xml:space="preserve">Установленные время и место проведения контрольной работы, а также перечень предметных и </w:t>
      </w:r>
      <w:proofErr w:type="spellStart"/>
      <w:r w:rsidRPr="00EF7787">
        <w:rPr>
          <w:rFonts w:ascii="Times New Roman" w:hAnsi="Times New Roman"/>
          <w:sz w:val="28"/>
          <w:szCs w:val="28"/>
        </w:rPr>
        <w:t>метапредметных</w:t>
      </w:r>
      <w:proofErr w:type="spellEnd"/>
      <w:r w:rsidRPr="00EF7787">
        <w:rPr>
          <w:rFonts w:ascii="Times New Roman" w:hAnsi="Times New Roman"/>
          <w:sz w:val="28"/>
          <w:szCs w:val="28"/>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roofErr w:type="gramEnd"/>
    </w:p>
    <w:p w:rsidR="00EF7787" w:rsidRPr="00414815" w:rsidRDefault="00414815" w:rsidP="00414815">
      <w:pPr>
        <w:shd w:val="clear" w:color="auto" w:fill="FFFFFF"/>
        <w:tabs>
          <w:tab w:val="left" w:pos="709"/>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3.5. </w:t>
      </w:r>
      <w:r w:rsidR="00EF7787" w:rsidRPr="00414815">
        <w:rPr>
          <w:rFonts w:ascii="Times New Roman" w:hAnsi="Times New Roman"/>
          <w:sz w:val="28"/>
          <w:szCs w:val="28"/>
        </w:rPr>
        <w:t>Выполнение контрольных работ, предусмотренных рабочими Программами учебных предметов, является обязательным.</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Обучающимся, не выполнившим контрольную работу в связи </w:t>
      </w:r>
      <w:proofErr w:type="gramStart"/>
      <w:r w:rsidRPr="00EF7787">
        <w:rPr>
          <w:rFonts w:ascii="Times New Roman" w:hAnsi="Times New Roman"/>
          <w:sz w:val="28"/>
          <w:szCs w:val="28"/>
        </w:rPr>
        <w:t>со</w:t>
      </w:r>
      <w:proofErr w:type="gramEnd"/>
      <w:r w:rsidRPr="00EF7787">
        <w:rPr>
          <w:rFonts w:ascii="Times New Roman" w:hAnsi="Times New Roman"/>
          <w:sz w:val="28"/>
          <w:szCs w:val="28"/>
        </w:rPr>
        <w:t xml:space="preserve"> временным освобождением от посещения учебных занятий в Школе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 xml:space="preserve">Конкретные сроки выполнения контрольных работ, ранее пропущенных обучающимися, устанавливаются учителем. </w:t>
      </w:r>
    </w:p>
    <w:p w:rsidR="00EF7787" w:rsidRPr="00EF7787" w:rsidRDefault="00EF7787" w:rsidP="00EF7787">
      <w:pPr>
        <w:shd w:val="clear" w:color="auto" w:fill="FFFFFF"/>
        <w:tabs>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 течение учебного дня для одних и тех же обучающихся может быть проведено не более одной контрольной работы.</w:t>
      </w:r>
    </w:p>
    <w:p w:rsidR="00EF7787" w:rsidRPr="00EF7787" w:rsidRDefault="00EF7787" w:rsidP="00EF7787">
      <w:pPr>
        <w:shd w:val="clear" w:color="auto" w:fill="FFFFFF"/>
        <w:tabs>
          <w:tab w:val="left" w:pos="851"/>
          <w:tab w:val="left" w:pos="1276"/>
        </w:tabs>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В течение учебной недели для обучающихся 2-х – 4-х классов может быть проведено не более трех контрольных работ; для обучающихся 5-х – 8-х классов - не более четырех контрольных работ; для обучающихся 9-х – 11-х классов - не более пяти контрольных работ.</w:t>
      </w:r>
    </w:p>
    <w:p w:rsidR="00414815" w:rsidRDefault="00414815" w:rsidP="00414815">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3.6. </w:t>
      </w:r>
      <w:r w:rsidR="00EF7787" w:rsidRPr="00EF7787">
        <w:rPr>
          <w:rFonts w:ascii="Times New Roman" w:hAnsi="Times New Roman" w:cs="Times New Roman"/>
          <w:sz w:val="28"/>
          <w:szCs w:val="28"/>
        </w:rPr>
        <w:t xml:space="preserve">Администрация Школы осуществляет </w:t>
      </w:r>
      <w:proofErr w:type="gramStart"/>
      <w:r w:rsidR="00EF7787" w:rsidRPr="00EF7787">
        <w:rPr>
          <w:rFonts w:ascii="Times New Roman" w:hAnsi="Times New Roman" w:cs="Times New Roman"/>
          <w:sz w:val="28"/>
          <w:szCs w:val="28"/>
        </w:rPr>
        <w:t>контроль за</w:t>
      </w:r>
      <w:proofErr w:type="gramEnd"/>
      <w:r w:rsidR="00EF7787" w:rsidRPr="00EF7787">
        <w:rPr>
          <w:rFonts w:ascii="Times New Roman" w:hAnsi="Times New Roman" w:cs="Times New Roman"/>
          <w:sz w:val="28"/>
          <w:szCs w:val="28"/>
        </w:rPr>
        <w:t xml:space="preserve"> текущей успеваемостью в виде контрольных работ, проверочных работ или тестирования в начале учебного года (входной контроль), по окончании первого полугодия и (или) в конце учебного года, но не позднее, чем за неделю до окончания учебного года. </w:t>
      </w:r>
    </w:p>
    <w:p w:rsidR="00EF7787" w:rsidRPr="00EF7787" w:rsidRDefault="00414815" w:rsidP="00414815">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3.7. </w:t>
      </w:r>
      <w:r w:rsidR="00EF7787" w:rsidRPr="00EF7787">
        <w:rPr>
          <w:rFonts w:ascii="Times New Roman" w:hAnsi="Times New Roman" w:cs="Times New Roman"/>
          <w:sz w:val="28"/>
          <w:szCs w:val="28"/>
        </w:rPr>
        <w:t xml:space="preserve">Текущий контроль в соответствующих классах может проводиться по плану Министерства просвещения Российской Федерации (Всероссийские проверочные работы, Национальное исследование качества образования) и по плану Министерства образования, науки и молодёжной политики Краснодарского края (краевые диагностические работы). Отметки за указанные работы не выставляются в электронный журнал, только в дневники всем </w:t>
      </w:r>
      <w:proofErr w:type="gramStart"/>
      <w:r w:rsidR="00EF7787" w:rsidRPr="00EF7787">
        <w:rPr>
          <w:rFonts w:ascii="Times New Roman" w:hAnsi="Times New Roman" w:cs="Times New Roman"/>
          <w:sz w:val="28"/>
          <w:szCs w:val="28"/>
        </w:rPr>
        <w:t>обучающимися</w:t>
      </w:r>
      <w:proofErr w:type="gramEnd"/>
      <w:r w:rsidR="00EF7787" w:rsidRPr="00EF7787">
        <w:rPr>
          <w:rFonts w:ascii="Times New Roman" w:hAnsi="Times New Roman" w:cs="Times New Roman"/>
          <w:sz w:val="28"/>
          <w:szCs w:val="28"/>
        </w:rPr>
        <w:t xml:space="preserve">.  </w:t>
      </w:r>
    </w:p>
    <w:p w:rsidR="005241EE" w:rsidRPr="00EF7787" w:rsidRDefault="005241EE" w:rsidP="00EF7787">
      <w:pPr>
        <w:spacing w:after="0" w:line="240" w:lineRule="auto"/>
        <w:contextualSpacing/>
        <w:jc w:val="center"/>
        <w:rPr>
          <w:rFonts w:ascii="Times New Roman" w:hAnsi="Times New Roman"/>
          <w:b/>
          <w:sz w:val="28"/>
          <w:szCs w:val="28"/>
        </w:rPr>
      </w:pPr>
    </w:p>
    <w:p w:rsidR="00EF7787" w:rsidRPr="00EF7787" w:rsidRDefault="00414815" w:rsidP="00433FC1">
      <w:pPr>
        <w:shd w:val="clear" w:color="auto" w:fill="FFFFFF"/>
        <w:spacing w:after="0" w:line="240" w:lineRule="auto"/>
        <w:contextualSpacing/>
        <w:jc w:val="center"/>
        <w:rPr>
          <w:rFonts w:ascii="Times New Roman" w:hAnsi="Times New Roman"/>
          <w:bCs/>
          <w:color w:val="000000"/>
          <w:sz w:val="28"/>
          <w:szCs w:val="28"/>
        </w:rPr>
      </w:pPr>
      <w:r>
        <w:rPr>
          <w:rFonts w:ascii="Times New Roman" w:hAnsi="Times New Roman"/>
          <w:b/>
          <w:bCs/>
          <w:color w:val="000000"/>
          <w:sz w:val="28"/>
          <w:szCs w:val="28"/>
        </w:rPr>
        <w:t>4</w:t>
      </w:r>
      <w:r w:rsidR="00EF7787" w:rsidRPr="00EF7787">
        <w:rPr>
          <w:rFonts w:ascii="Times New Roman" w:hAnsi="Times New Roman"/>
          <w:b/>
          <w:bCs/>
          <w:color w:val="000000"/>
          <w:sz w:val="28"/>
          <w:szCs w:val="28"/>
        </w:rPr>
        <w:t>. Единые требования к отметке</w:t>
      </w:r>
      <w:r w:rsidR="006E18A2">
        <w:rPr>
          <w:rFonts w:ascii="Times New Roman" w:hAnsi="Times New Roman"/>
          <w:b/>
          <w:bCs/>
          <w:color w:val="000000"/>
          <w:sz w:val="28"/>
          <w:szCs w:val="28"/>
        </w:rPr>
        <w:t xml:space="preserve"> при проведении текущего контроля</w:t>
      </w:r>
    </w:p>
    <w:p w:rsidR="00EF7787" w:rsidRPr="00EF7787" w:rsidRDefault="006E18A2"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EF7787" w:rsidRPr="00EF7787">
        <w:rPr>
          <w:rFonts w:ascii="Times New Roman" w:hAnsi="Times New Roman" w:cs="Times New Roman"/>
          <w:sz w:val="28"/>
          <w:szCs w:val="28"/>
        </w:rPr>
        <w:t xml:space="preserve">Текущий контроль успеваемости обучающихся 1-2-х классов в течение учебного года осуществляется качественно, без фиксации достижений обучающихся в классном журнале в виде отметок. Допускается словесная объяснительная оценка. </w:t>
      </w:r>
    </w:p>
    <w:p w:rsidR="006E18A2" w:rsidRDefault="006E18A2" w:rsidP="006E18A2">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00EF7787" w:rsidRPr="00EF7787">
        <w:rPr>
          <w:rFonts w:ascii="Times New Roman" w:hAnsi="Times New Roman" w:cs="Times New Roman"/>
          <w:sz w:val="28"/>
          <w:szCs w:val="28"/>
        </w:rPr>
        <w:t>Успеваемость всех обучающихся 3-х – 11-х классов Школы подлежит текущему контролю в виде отметок по пятибалльной</w:t>
      </w:r>
      <w:r>
        <w:rPr>
          <w:rFonts w:ascii="Times New Roman" w:hAnsi="Times New Roman" w:cs="Times New Roman"/>
          <w:sz w:val="28"/>
          <w:szCs w:val="28"/>
        </w:rPr>
        <w:t xml:space="preserve"> системе.</w:t>
      </w:r>
    </w:p>
    <w:p w:rsidR="006E18A2" w:rsidRDefault="006E18A2" w:rsidP="006E18A2">
      <w:pPr>
        <w:pStyle w:val="Default"/>
        <w:ind w:firstLine="709"/>
        <w:contextualSpacing/>
        <w:jc w:val="both"/>
        <w:rPr>
          <w:rFonts w:ascii="Times New Roman" w:hAnsi="Times New Roman"/>
          <w:sz w:val="28"/>
          <w:szCs w:val="28"/>
          <w:shd w:val="clear" w:color="auto" w:fill="FFFFFF"/>
        </w:rPr>
      </w:pPr>
      <w:r>
        <w:rPr>
          <w:rFonts w:ascii="Times New Roman" w:hAnsi="Times New Roman" w:cs="Times New Roman"/>
          <w:sz w:val="28"/>
          <w:szCs w:val="28"/>
        </w:rPr>
        <w:lastRenderedPageBreak/>
        <w:t xml:space="preserve">4.3. </w:t>
      </w:r>
      <w:proofErr w:type="spellStart"/>
      <w:r w:rsidR="00EF7787" w:rsidRPr="006E18A2">
        <w:rPr>
          <w:rFonts w:ascii="Times New Roman" w:hAnsi="Times New Roman"/>
          <w:sz w:val="28"/>
          <w:szCs w:val="28"/>
        </w:rPr>
        <w:t>Безотметочное</w:t>
      </w:r>
      <w:proofErr w:type="spellEnd"/>
      <w:r w:rsidR="00EF7787" w:rsidRPr="006E18A2">
        <w:rPr>
          <w:rFonts w:ascii="Times New Roman" w:hAnsi="Times New Roman"/>
          <w:sz w:val="28"/>
          <w:szCs w:val="28"/>
        </w:rPr>
        <w:t xml:space="preserve"> обучение предусмотрено по курсу «Основы религиозных культур и светской этики». </w:t>
      </w:r>
      <w:r w:rsidR="00EF7787" w:rsidRPr="006E18A2">
        <w:rPr>
          <w:rFonts w:ascii="Times New Roman" w:hAnsi="Times New Roman"/>
          <w:sz w:val="28"/>
          <w:szCs w:val="28"/>
          <w:shd w:val="clear" w:color="auto" w:fill="FFFFFF"/>
        </w:rPr>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6E18A2" w:rsidRDefault="006E18A2" w:rsidP="006E18A2">
      <w:pPr>
        <w:pStyle w:val="Default"/>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4.4. </w:t>
      </w:r>
      <w:r w:rsidR="00EF7787" w:rsidRPr="006E18A2">
        <w:rPr>
          <w:rFonts w:ascii="Times New Roman" w:hAnsi="Times New Roman"/>
          <w:sz w:val="28"/>
          <w:szCs w:val="28"/>
          <w:shd w:val="clear" w:color="auto" w:fill="FFFFFF"/>
        </w:rPr>
        <w:t xml:space="preserve">При изучении курсов по выбору, </w:t>
      </w:r>
      <w:proofErr w:type="spellStart"/>
      <w:r w:rsidR="00EF7787" w:rsidRPr="006E18A2">
        <w:rPr>
          <w:rFonts w:ascii="Times New Roman" w:hAnsi="Times New Roman"/>
          <w:sz w:val="28"/>
          <w:szCs w:val="28"/>
          <w:shd w:val="clear" w:color="auto" w:fill="FFFFFF"/>
        </w:rPr>
        <w:t>предпрофильных</w:t>
      </w:r>
      <w:proofErr w:type="spellEnd"/>
      <w:r w:rsidR="00EF7787" w:rsidRPr="006E18A2">
        <w:rPr>
          <w:rFonts w:ascii="Times New Roman" w:hAnsi="Times New Roman"/>
          <w:sz w:val="28"/>
          <w:szCs w:val="28"/>
          <w:shd w:val="clear" w:color="auto" w:fill="FFFFFF"/>
        </w:rPr>
        <w:t xml:space="preserve"> и элективных курсов </w:t>
      </w:r>
      <w:proofErr w:type="gramStart"/>
      <w:r w:rsidR="00EF7787" w:rsidRPr="006E18A2">
        <w:rPr>
          <w:rFonts w:ascii="Times New Roman" w:hAnsi="Times New Roman"/>
          <w:sz w:val="28"/>
          <w:szCs w:val="28"/>
          <w:shd w:val="clear" w:color="auto" w:fill="FFFFFF"/>
        </w:rPr>
        <w:t>обучающимися</w:t>
      </w:r>
      <w:proofErr w:type="gramEnd"/>
      <w:r w:rsidR="00EF7787" w:rsidRPr="006E18A2">
        <w:rPr>
          <w:rFonts w:ascii="Times New Roman" w:hAnsi="Times New Roman"/>
          <w:sz w:val="28"/>
          <w:szCs w:val="28"/>
          <w:shd w:val="clear" w:color="auto" w:fill="FFFFFF"/>
        </w:rPr>
        <w:t xml:space="preserve"> 9-х классов применяется зачётная система оценивания. При изучении элективных курсов </w:t>
      </w:r>
      <w:proofErr w:type="gramStart"/>
      <w:r w:rsidR="00EF7787" w:rsidRPr="006E18A2">
        <w:rPr>
          <w:rFonts w:ascii="Times New Roman" w:hAnsi="Times New Roman"/>
          <w:sz w:val="28"/>
          <w:szCs w:val="28"/>
          <w:shd w:val="clear" w:color="auto" w:fill="FFFFFF"/>
        </w:rPr>
        <w:t>обучающимися</w:t>
      </w:r>
      <w:proofErr w:type="gramEnd"/>
      <w:r w:rsidR="00EF7787" w:rsidRPr="006E18A2">
        <w:rPr>
          <w:rFonts w:ascii="Times New Roman" w:hAnsi="Times New Roman"/>
          <w:sz w:val="28"/>
          <w:szCs w:val="28"/>
          <w:shd w:val="clear" w:color="auto" w:fill="FFFFFF"/>
        </w:rPr>
        <w:t xml:space="preserve"> 10-11-х классов применяется пятибалльная система оценивания.</w:t>
      </w:r>
    </w:p>
    <w:p w:rsidR="006E18A2" w:rsidRDefault="006E18A2" w:rsidP="006E18A2">
      <w:pPr>
        <w:pStyle w:val="Default"/>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4.5. </w:t>
      </w:r>
      <w:r w:rsidR="00EF7787" w:rsidRPr="006E18A2">
        <w:rPr>
          <w:rFonts w:ascii="Times New Roman" w:hAnsi="Times New Roman"/>
          <w:sz w:val="28"/>
          <w:szCs w:val="28"/>
        </w:rPr>
        <w:t xml:space="preserve">Текущий контроль успеваемости </w:t>
      </w:r>
      <w:proofErr w:type="gramStart"/>
      <w:r w:rsidR="00EF7787" w:rsidRPr="006E18A2">
        <w:rPr>
          <w:rFonts w:ascii="Times New Roman" w:hAnsi="Times New Roman"/>
          <w:sz w:val="28"/>
          <w:szCs w:val="28"/>
        </w:rPr>
        <w:t>обучающихся</w:t>
      </w:r>
      <w:proofErr w:type="gramEnd"/>
      <w:r w:rsidR="00EF7787" w:rsidRPr="006E18A2">
        <w:rPr>
          <w:rFonts w:ascii="Times New Roman" w:hAnsi="Times New Roman"/>
          <w:sz w:val="28"/>
          <w:szCs w:val="28"/>
        </w:rPr>
        <w:t xml:space="preserve"> по другим предметам осуществляется учителями по пятибалльной системе. В Школе принята следующая шкала отметок: «5» — отлично; «4» — хорошо; «3» — удовлетворительно; «2» — неудовлетворительно. Отметка «1» не выставляется.</w:t>
      </w:r>
    </w:p>
    <w:p w:rsidR="006E18A2" w:rsidRDefault="006E18A2" w:rsidP="006E18A2">
      <w:pPr>
        <w:pStyle w:val="Default"/>
        <w:ind w:firstLine="709"/>
        <w:contextualSpacing/>
        <w:jc w:val="both"/>
        <w:rPr>
          <w:rFonts w:ascii="Times New Roman" w:hAnsi="Times New Roman"/>
          <w:sz w:val="28"/>
          <w:szCs w:val="28"/>
        </w:rPr>
      </w:pPr>
      <w:r>
        <w:rPr>
          <w:rFonts w:ascii="Times New Roman" w:hAnsi="Times New Roman"/>
          <w:sz w:val="28"/>
          <w:szCs w:val="28"/>
        </w:rPr>
        <w:t xml:space="preserve">4.6. </w:t>
      </w:r>
      <w:r w:rsidR="00EF7787" w:rsidRPr="006E18A2">
        <w:rPr>
          <w:rFonts w:ascii="Times New Roman" w:hAnsi="Times New Roman"/>
          <w:bCs/>
          <w:sz w:val="28"/>
          <w:szCs w:val="28"/>
        </w:rPr>
        <w:t xml:space="preserve">Диктанты </w:t>
      </w:r>
      <w:r w:rsidR="00EF7787" w:rsidRPr="006E18A2">
        <w:rPr>
          <w:rFonts w:ascii="Times New Roman" w:hAnsi="Times New Roman"/>
          <w:sz w:val="28"/>
          <w:szCs w:val="28"/>
        </w:rPr>
        <w:t>с грамматическим заданием, сочинения, изложения оцениваются двумя отметками.</w:t>
      </w:r>
    </w:p>
    <w:p w:rsidR="00EF7787" w:rsidRPr="006E18A2" w:rsidRDefault="006E18A2" w:rsidP="006E18A2">
      <w:pPr>
        <w:pStyle w:val="Default"/>
        <w:ind w:firstLine="709"/>
        <w:contextualSpacing/>
        <w:jc w:val="both"/>
        <w:rPr>
          <w:rFonts w:ascii="Times New Roman" w:hAnsi="Times New Roman" w:cs="Times New Roman"/>
          <w:sz w:val="28"/>
          <w:szCs w:val="28"/>
        </w:rPr>
      </w:pPr>
      <w:r>
        <w:rPr>
          <w:rFonts w:ascii="Times New Roman" w:hAnsi="Times New Roman"/>
          <w:sz w:val="28"/>
          <w:szCs w:val="28"/>
        </w:rPr>
        <w:t xml:space="preserve">4.7. </w:t>
      </w:r>
      <w:r w:rsidR="00EF7787" w:rsidRPr="006E18A2">
        <w:rPr>
          <w:rFonts w:ascii="Times New Roman" w:hAnsi="Times New Roman"/>
          <w:sz w:val="28"/>
          <w:szCs w:val="28"/>
        </w:rPr>
        <w:t>Принципы выставления школьной отметки:</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EF7787">
        <w:rPr>
          <w:rFonts w:ascii="Times New Roman" w:hAnsi="Times New Roman"/>
          <w:color w:val="000000"/>
          <w:sz w:val="28"/>
          <w:szCs w:val="28"/>
        </w:rPr>
        <w:t>справедливость и объективность — это единые критерии оценивания обучающихся, известные ученикам заранее;</w:t>
      </w:r>
      <w:proofErr w:type="gramEnd"/>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учёт возрастных и индивидуальных особенностей обучающихся.</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6E18A2" w:rsidRDefault="00EF7787" w:rsidP="006E18A2">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своевременность — отметка выставляется в конце урока, а за письменные работы в течение 3 дней после проведения контроля (или к следующему уроку), за сочинения в 9-х – 11-х классах – в течени</w:t>
      </w:r>
      <w:r w:rsidR="006E18A2">
        <w:rPr>
          <w:rFonts w:ascii="Times New Roman" w:hAnsi="Times New Roman"/>
          <w:color w:val="000000"/>
          <w:sz w:val="28"/>
          <w:szCs w:val="28"/>
        </w:rPr>
        <w:t>е 10 дней с момента проведения.</w:t>
      </w:r>
    </w:p>
    <w:p w:rsidR="00EF7787" w:rsidRPr="00EF7787" w:rsidRDefault="006E18A2" w:rsidP="006E18A2">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4.8. </w:t>
      </w:r>
      <w:r w:rsidR="00EF7787" w:rsidRPr="00EF7787">
        <w:rPr>
          <w:rFonts w:ascii="Times New Roman" w:hAnsi="Times New Roman"/>
          <w:color w:val="000000"/>
          <w:sz w:val="28"/>
          <w:szCs w:val="28"/>
        </w:rPr>
        <w:t>Основой для определения уровня знаний являются критерии оценивания — полнота и правильность: ответ правильный, полный; правильный, но неполный или неточный ответ; неправильный ответ; нет ответа.</w:t>
      </w:r>
    </w:p>
    <w:p w:rsidR="006E18A2" w:rsidRDefault="00EF7787" w:rsidP="006E18A2">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При выставлении отметок необходимо учитывать классификацию ошибок и их количество: грубые ошибки, однотипные ошибки, негр</w:t>
      </w:r>
      <w:r w:rsidR="006E18A2">
        <w:rPr>
          <w:rFonts w:ascii="Times New Roman" w:hAnsi="Times New Roman"/>
          <w:color w:val="000000"/>
          <w:sz w:val="28"/>
          <w:szCs w:val="28"/>
        </w:rPr>
        <w:t>убые ошибки, недочеты.</w:t>
      </w:r>
    </w:p>
    <w:p w:rsidR="00EF7787" w:rsidRPr="00EF7787" w:rsidRDefault="006E18A2" w:rsidP="006E18A2">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4.9. </w:t>
      </w:r>
      <w:r w:rsidR="00EF7787" w:rsidRPr="00EF7787">
        <w:rPr>
          <w:rFonts w:ascii="Times New Roman" w:hAnsi="Times New Roman"/>
          <w:color w:val="000000"/>
          <w:sz w:val="28"/>
          <w:szCs w:val="28"/>
        </w:rPr>
        <w:t>При выставлении отметок рекомендуется пользоваться общей шкалой отметок.</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rPr>
        <w:t xml:space="preserve">4.9.1. </w:t>
      </w:r>
      <w:proofErr w:type="gramStart"/>
      <w:r w:rsidR="00EF7787" w:rsidRPr="00EF7787">
        <w:rPr>
          <w:rFonts w:ascii="Times New Roman" w:hAnsi="Times New Roman"/>
          <w:sz w:val="28"/>
          <w:szCs w:val="28"/>
          <w:lang w:eastAsia="ru-RU"/>
        </w:rPr>
        <w:t xml:space="preserve">Отметка «5» ставится, если верно выполнено более 90% работы, когда обучающийся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w:t>
      </w:r>
      <w:r w:rsidR="00EF7787" w:rsidRPr="00EF7787">
        <w:rPr>
          <w:rFonts w:ascii="Times New Roman" w:hAnsi="Times New Roman"/>
          <w:sz w:val="28"/>
          <w:szCs w:val="28"/>
          <w:lang w:eastAsia="ru-RU"/>
        </w:rPr>
        <w:lastRenderedPageBreak/>
        <w:t>практике; не допускает ошибок в воспроизведении изученного материала, а также в письменных работах, последние выполняет уверенно и аккуратно.</w:t>
      </w:r>
      <w:proofErr w:type="gramEnd"/>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4.9.2. </w:t>
      </w:r>
      <w:proofErr w:type="gramStart"/>
      <w:r w:rsidR="00EF7787" w:rsidRPr="00EF7787">
        <w:rPr>
          <w:rFonts w:ascii="Times New Roman" w:hAnsi="Times New Roman"/>
          <w:sz w:val="28"/>
          <w:szCs w:val="28"/>
          <w:lang w:eastAsia="ru-RU"/>
        </w:rPr>
        <w:t>Отметка «4» ставится, если верно выполнено более 70% работы, когда обучающийся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roofErr w:type="gramEnd"/>
      <w:r w:rsidR="00EF7787" w:rsidRPr="00EF7787">
        <w:rPr>
          <w:rFonts w:ascii="Times New Roman" w:hAnsi="Times New Roman"/>
          <w:sz w:val="28"/>
          <w:szCs w:val="28"/>
          <w:lang w:eastAsia="ru-RU"/>
        </w:rPr>
        <w:t xml:space="preserve"> Знания, оцениваемые отметками «5» и «4», как правило, характеризуются высоким понятийным уровнем, глубоким усвоением фактов и вытекающих из них обобщений.</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4.9.3. </w:t>
      </w:r>
      <w:r w:rsidR="00EF7787" w:rsidRPr="00EF7787">
        <w:rPr>
          <w:rFonts w:ascii="Times New Roman" w:hAnsi="Times New Roman"/>
          <w:sz w:val="28"/>
          <w:szCs w:val="28"/>
          <w:lang w:eastAsia="ru-RU"/>
        </w:rPr>
        <w:t xml:space="preserve">Отметка «3» ставится, если выполнено не менее 50% работы, когда обучающийся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w:t>
      </w:r>
      <w:proofErr w:type="gramStart"/>
      <w:r w:rsidR="00EF7787" w:rsidRPr="00EF7787">
        <w:rPr>
          <w:rFonts w:ascii="Times New Roman" w:hAnsi="Times New Roman"/>
          <w:sz w:val="28"/>
          <w:szCs w:val="28"/>
          <w:lang w:eastAsia="ru-RU"/>
        </w:rPr>
        <w:t>характера</w:t>
      </w:r>
      <w:proofErr w:type="gramEnd"/>
      <w:r w:rsidR="00EF7787" w:rsidRPr="00EF7787">
        <w:rPr>
          <w:rFonts w:ascii="Times New Roman" w:hAnsi="Times New Roman"/>
          <w:sz w:val="28"/>
          <w:szCs w:val="28"/>
          <w:lang w:eastAsia="ru-RU"/>
        </w:rPr>
        <w:t xml:space="preserve"> и испытывает затруднения при ответах на видоизмененные вопросы; допускает ошибки в письменных работах. Знания, оцениваемые отметкой «3</w:t>
      </w:r>
      <w:r w:rsidR="00B52805" w:rsidRPr="00EF7787">
        <w:rPr>
          <w:rFonts w:ascii="Times New Roman" w:hAnsi="Times New Roman"/>
          <w:sz w:val="28"/>
          <w:szCs w:val="28"/>
          <w:lang w:eastAsia="ru-RU"/>
        </w:rPr>
        <w:t>», находятся</w:t>
      </w:r>
      <w:r w:rsidR="00EF7787" w:rsidRPr="00EF7787">
        <w:rPr>
          <w:rFonts w:ascii="Times New Roman" w:hAnsi="Times New Roman"/>
          <w:sz w:val="28"/>
          <w:szCs w:val="28"/>
          <w:lang w:eastAsia="ru-RU"/>
        </w:rPr>
        <w:t xml:space="preserve"> только на уровне представлений и элементарных понятий. </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4.9.4. </w:t>
      </w:r>
      <w:r w:rsidR="00EF7787" w:rsidRPr="00EF7787">
        <w:rPr>
          <w:rFonts w:ascii="Times New Roman" w:hAnsi="Times New Roman"/>
          <w:sz w:val="28"/>
          <w:szCs w:val="28"/>
          <w:lang w:eastAsia="ru-RU"/>
        </w:rPr>
        <w:t>Отметка «2»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основных образовательных программ не усвоена, обучающийся испытывает затруднения при ответах на вопросы воспроизводящего характера; допускает грубые ошибки в письменных работах или не справляется с ними. Отметка «2» ставится также при полном отсутствии выполненной работы.</w:t>
      </w:r>
    </w:p>
    <w:p w:rsidR="00EF7787" w:rsidRPr="00EF7787" w:rsidRDefault="006E18A2" w:rsidP="00EF778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4.10. </w:t>
      </w:r>
      <w:r w:rsidR="00EF7787" w:rsidRPr="00EF7787">
        <w:rPr>
          <w:rFonts w:ascii="Times New Roman" w:hAnsi="Times New Roman"/>
          <w:sz w:val="28"/>
          <w:szCs w:val="28"/>
          <w:lang w:eastAsia="ru-RU"/>
        </w:rPr>
        <w:t>Учитель,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EF7787" w:rsidRPr="00EF7787" w:rsidRDefault="00EF7787" w:rsidP="00EF7787">
      <w:pPr>
        <w:spacing w:after="0" w:line="240" w:lineRule="auto"/>
        <w:ind w:firstLine="709"/>
        <w:contextualSpacing/>
        <w:jc w:val="both"/>
        <w:rPr>
          <w:rFonts w:ascii="Times New Roman" w:hAnsi="Times New Roman"/>
          <w:sz w:val="28"/>
          <w:szCs w:val="28"/>
          <w:lang w:eastAsia="ru-RU"/>
        </w:rPr>
      </w:pPr>
    </w:p>
    <w:p w:rsidR="00EF7787" w:rsidRPr="00EF7787" w:rsidRDefault="0038172F" w:rsidP="00681F7F">
      <w:pPr>
        <w:spacing w:after="0" w:line="240" w:lineRule="auto"/>
        <w:contextualSpacing/>
        <w:jc w:val="center"/>
        <w:rPr>
          <w:rFonts w:ascii="Times New Roman" w:hAnsi="Times New Roman"/>
          <w:sz w:val="28"/>
          <w:szCs w:val="28"/>
          <w:lang w:eastAsia="ru-RU"/>
        </w:rPr>
      </w:pPr>
      <w:r>
        <w:rPr>
          <w:rFonts w:ascii="Times New Roman" w:hAnsi="Times New Roman"/>
          <w:b/>
          <w:sz w:val="28"/>
          <w:szCs w:val="28"/>
          <w:lang w:eastAsia="ru-RU"/>
        </w:rPr>
        <w:t>5</w:t>
      </w:r>
      <w:r w:rsidR="00EF7787" w:rsidRPr="00EF7787">
        <w:rPr>
          <w:rFonts w:ascii="Times New Roman" w:hAnsi="Times New Roman"/>
          <w:b/>
          <w:sz w:val="28"/>
          <w:szCs w:val="28"/>
          <w:lang w:eastAsia="ru-RU"/>
        </w:rPr>
        <w:t>. Оценивание отдельных категорий обучающихся</w:t>
      </w:r>
      <w:r>
        <w:rPr>
          <w:rFonts w:ascii="Times New Roman" w:hAnsi="Times New Roman"/>
          <w:b/>
          <w:sz w:val="28"/>
          <w:szCs w:val="28"/>
          <w:lang w:eastAsia="ru-RU"/>
        </w:rPr>
        <w:t xml:space="preserve"> при проведении текущего контроля</w:t>
      </w:r>
    </w:p>
    <w:p w:rsidR="00EF7787" w:rsidRPr="00EF7787" w:rsidRDefault="0038172F"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EF7787" w:rsidRPr="00EF7787">
        <w:rPr>
          <w:rFonts w:ascii="Times New Roman" w:hAnsi="Times New Roman" w:cs="Times New Roman"/>
          <w:sz w:val="28"/>
          <w:szCs w:val="28"/>
        </w:rPr>
        <w:t xml:space="preserve"> Для обучающихся классов, реализующих Федеральный государственный образовательный стандарт, производится отслеживание планируемых результатов: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оценка личностных, </w:t>
      </w:r>
      <w:proofErr w:type="spellStart"/>
      <w:r w:rsidRPr="00EF7787">
        <w:rPr>
          <w:rFonts w:ascii="Times New Roman" w:hAnsi="Times New Roman" w:cs="Times New Roman"/>
          <w:sz w:val="28"/>
          <w:szCs w:val="28"/>
        </w:rPr>
        <w:t>метапредметных</w:t>
      </w:r>
      <w:proofErr w:type="spellEnd"/>
      <w:r w:rsidRPr="00EF7787">
        <w:rPr>
          <w:rFonts w:ascii="Times New Roman" w:hAnsi="Times New Roman" w:cs="Times New Roman"/>
          <w:sz w:val="28"/>
          <w:szCs w:val="28"/>
        </w:rPr>
        <w:t xml:space="preserve">, предметных результатов образования с использованием комплексного подхода;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организация работы по накопительной системе оценки в рамках портфолио достижений обучающихся по трем направлениям: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систематизированные материалы наблюдений (оценочные листы, материалы наблюдений и т.д.)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lastRenderedPageBreak/>
        <w:t xml:space="preserve">детские творческие работы: стартовая диагностика, промежуточные и итоговые стандартизированные работы по русскому языку, математике, окружающему миру. </w:t>
      </w:r>
    </w:p>
    <w:p w:rsidR="00EF7787" w:rsidRPr="00EF7787" w:rsidRDefault="00EF7787" w:rsidP="00EF7787">
      <w:pPr>
        <w:pStyle w:val="Default"/>
        <w:ind w:firstLine="709"/>
        <w:contextualSpacing/>
        <w:jc w:val="both"/>
        <w:rPr>
          <w:rFonts w:ascii="Times New Roman" w:hAnsi="Times New Roman" w:cs="Times New Roman"/>
          <w:sz w:val="28"/>
          <w:szCs w:val="28"/>
        </w:rPr>
      </w:pPr>
      <w:r w:rsidRPr="00EF7787">
        <w:rPr>
          <w:rFonts w:ascii="Times New Roman" w:hAnsi="Times New Roman" w:cs="Times New Roman"/>
          <w:sz w:val="28"/>
          <w:szCs w:val="28"/>
        </w:rPr>
        <w:t xml:space="preserve">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т.д.). </w:t>
      </w:r>
    </w:p>
    <w:p w:rsidR="00EF7787" w:rsidRPr="00EF7787" w:rsidRDefault="0038172F"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EF7787" w:rsidRPr="00EF7787">
        <w:rPr>
          <w:rFonts w:ascii="Times New Roman" w:hAnsi="Times New Roman" w:cs="Times New Roman"/>
          <w:sz w:val="28"/>
          <w:szCs w:val="28"/>
        </w:rPr>
        <w:t xml:space="preserve"> Успеваемость учащихся, занимающихся по индивидуальному учебному плану, подлежит текущему контролю по предметам, включенным в этот план. Текущий контроль учащихся, осуществляющих образование по адаптированной образовательной программе, осуществляется в соответствии с нормами оценивания, предусмотренными их адаптированной образовательной программой.</w:t>
      </w:r>
    </w:p>
    <w:p w:rsidR="00EF7787" w:rsidRPr="00EF7787" w:rsidRDefault="0038172F" w:rsidP="00EF7787">
      <w:pPr>
        <w:pStyle w:val="a3"/>
        <w:spacing w:before="0" w:beforeAutospacing="0" w:after="0" w:afterAutospacing="0"/>
        <w:ind w:firstLine="709"/>
        <w:contextualSpacing/>
        <w:jc w:val="both"/>
        <w:rPr>
          <w:sz w:val="28"/>
          <w:szCs w:val="28"/>
        </w:rPr>
      </w:pPr>
      <w:r>
        <w:rPr>
          <w:sz w:val="28"/>
          <w:szCs w:val="28"/>
        </w:rPr>
        <w:t>5.3</w:t>
      </w:r>
      <w:r w:rsidR="00EF7787" w:rsidRPr="00EF7787">
        <w:rPr>
          <w:sz w:val="28"/>
          <w:szCs w:val="28"/>
        </w:rPr>
        <w:t>.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а также после каникул.</w:t>
      </w:r>
    </w:p>
    <w:p w:rsidR="00EF7787" w:rsidRPr="00EF7787" w:rsidRDefault="0038172F" w:rsidP="00EF778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EF7787" w:rsidRPr="00EF7787">
        <w:rPr>
          <w:rFonts w:ascii="Times New Roman" w:hAnsi="Times New Roman" w:cs="Times New Roman"/>
          <w:sz w:val="28"/>
          <w:szCs w:val="28"/>
        </w:rPr>
        <w:t xml:space="preserve">. Текущий контроль знаний учащихся вне образовательной организации, получающие образование в форме самообразования или семейного образования не проводится. </w:t>
      </w:r>
    </w:p>
    <w:p w:rsidR="00EF7787" w:rsidRPr="00EF7787" w:rsidRDefault="0038172F" w:rsidP="00EF7787">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5.5</w:t>
      </w:r>
      <w:r w:rsidR="00EF7787" w:rsidRPr="00EF7787">
        <w:rPr>
          <w:rFonts w:ascii="Times New Roman" w:hAnsi="Times New Roman"/>
          <w:sz w:val="28"/>
          <w:szCs w:val="28"/>
        </w:rPr>
        <w:t xml:space="preserve">.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w:t>
      </w:r>
      <w:proofErr w:type="gramStart"/>
      <w:r w:rsidR="00EF7787" w:rsidRPr="00EF7787">
        <w:rPr>
          <w:rFonts w:ascii="Times New Roman" w:hAnsi="Times New Roman"/>
          <w:sz w:val="28"/>
          <w:szCs w:val="28"/>
        </w:rPr>
        <w:t>заведениях</w:t>
      </w:r>
      <w:proofErr w:type="gramEnd"/>
      <w:r w:rsidR="00EF7787" w:rsidRPr="00EF7787">
        <w:rPr>
          <w:rFonts w:ascii="Times New Roman" w:hAnsi="Times New Roman"/>
          <w:sz w:val="28"/>
          <w:szCs w:val="28"/>
        </w:rPr>
        <w:t xml:space="preserve"> и полученные результаты учитываются при выставлении четвертных или полугодовых отметок;</w:t>
      </w:r>
    </w:p>
    <w:p w:rsidR="00EF7787" w:rsidRPr="00EF7787" w:rsidRDefault="0038172F" w:rsidP="00EF7787">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w:t>
      </w:r>
      <w:r w:rsidR="00EF7787" w:rsidRPr="00EF7787">
        <w:rPr>
          <w:rFonts w:ascii="Times New Roman" w:hAnsi="Times New Roman"/>
          <w:sz w:val="28"/>
          <w:szCs w:val="28"/>
        </w:rPr>
        <w:t>. 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38172F" w:rsidRDefault="0038172F" w:rsidP="0038172F">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5.7</w:t>
      </w:r>
      <w:r w:rsidR="00EF7787" w:rsidRPr="00EF7787">
        <w:rPr>
          <w:rFonts w:ascii="Times New Roman" w:hAnsi="Times New Roman"/>
          <w:sz w:val="28"/>
          <w:szCs w:val="28"/>
          <w:lang w:eastAsia="ru-RU"/>
        </w:rPr>
        <w:t xml:space="preserve">. </w:t>
      </w:r>
      <w:proofErr w:type="gramStart"/>
      <w:r w:rsidR="00EF7787" w:rsidRPr="00EF7787">
        <w:rPr>
          <w:rFonts w:ascii="Times New Roman" w:hAnsi="Times New Roman"/>
          <w:sz w:val="28"/>
          <w:szCs w:val="28"/>
          <w:lang w:eastAsia="ru-RU"/>
        </w:rPr>
        <w:t>Обучающиеся на дому аттестуются только по предметам, включённым в индивидуальные учебные планы.</w:t>
      </w:r>
      <w:proofErr w:type="gramEnd"/>
      <w:r w:rsidR="00EF7787" w:rsidRPr="00EF7787">
        <w:rPr>
          <w:rFonts w:ascii="Times New Roman" w:hAnsi="Times New Roman"/>
          <w:sz w:val="28"/>
          <w:szCs w:val="28"/>
          <w:lang w:eastAsia="ru-RU"/>
        </w:rPr>
        <w:t xml:space="preserve"> Отметки текущего контроля успеваемости выставляются в специальный журнал и дневники </w:t>
      </w:r>
      <w:proofErr w:type="gramStart"/>
      <w:r w:rsidR="00EF7787" w:rsidRPr="00EF7787">
        <w:rPr>
          <w:rFonts w:ascii="Times New Roman" w:hAnsi="Times New Roman"/>
          <w:sz w:val="28"/>
          <w:szCs w:val="28"/>
          <w:lang w:eastAsia="ru-RU"/>
        </w:rPr>
        <w:t>обучающихся</w:t>
      </w:r>
      <w:proofErr w:type="gramEnd"/>
      <w:r w:rsidR="00EF7787" w:rsidRPr="00EF7787">
        <w:rPr>
          <w:rFonts w:ascii="Times New Roman" w:hAnsi="Times New Roman"/>
          <w:sz w:val="28"/>
          <w:szCs w:val="28"/>
          <w:lang w:eastAsia="ru-RU"/>
        </w:rPr>
        <w:t>. В электронные журналы вносятся только четвертные (полугодовые) и годовые отметки по предметам индивидуального учебного плана. Текущие отметки, четвертные (полугодовые) и годовые отметки выставляются в классные журналы по заявленным предметам, не входящим в индивидуальный учебный план на основании заявлений родителей (законных представителей).</w:t>
      </w:r>
    </w:p>
    <w:p w:rsidR="00EF7787" w:rsidRPr="0038172F" w:rsidRDefault="0038172F" w:rsidP="0038172F">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5.8. </w:t>
      </w:r>
      <w:r w:rsidR="00EF7787" w:rsidRPr="0038172F">
        <w:rPr>
          <w:rFonts w:ascii="Times New Roman" w:hAnsi="Times New Roman"/>
          <w:sz w:val="28"/>
          <w:szCs w:val="28"/>
          <w:lang w:eastAsia="ru-RU"/>
        </w:rPr>
        <w:t xml:space="preserve">Обучающиеся, временно проходящие обучение в санаторных школах, реабилитационных и других образовательных учреждениях, аттестуются на основании итогов их аттестации в этих образовательных учреждениях в соответствии с табелем успеваемости. Отметки из табеля успеваемости, поставленные </w:t>
      </w:r>
      <w:proofErr w:type="gramStart"/>
      <w:r w:rsidR="00EF7787" w:rsidRPr="0038172F">
        <w:rPr>
          <w:rFonts w:ascii="Times New Roman" w:hAnsi="Times New Roman"/>
          <w:sz w:val="28"/>
          <w:szCs w:val="28"/>
          <w:lang w:eastAsia="ru-RU"/>
        </w:rPr>
        <w:t>в</w:t>
      </w:r>
      <w:proofErr w:type="gramEnd"/>
      <w:r w:rsidR="00EF7787" w:rsidRPr="0038172F">
        <w:rPr>
          <w:rFonts w:ascii="Times New Roman" w:hAnsi="Times New Roman"/>
          <w:sz w:val="28"/>
          <w:szCs w:val="28"/>
          <w:lang w:eastAsia="ru-RU"/>
        </w:rPr>
        <w:t xml:space="preserve"> </w:t>
      </w:r>
      <w:proofErr w:type="gramStart"/>
      <w:r w:rsidR="00EF7787" w:rsidRPr="0038172F">
        <w:rPr>
          <w:rFonts w:ascii="Times New Roman" w:hAnsi="Times New Roman"/>
          <w:sz w:val="28"/>
          <w:szCs w:val="28"/>
          <w:lang w:eastAsia="ru-RU"/>
        </w:rPr>
        <w:t>другом</w:t>
      </w:r>
      <w:proofErr w:type="gramEnd"/>
      <w:r w:rsidR="00EF7787" w:rsidRPr="0038172F">
        <w:rPr>
          <w:rFonts w:ascii="Times New Roman" w:hAnsi="Times New Roman"/>
          <w:sz w:val="28"/>
          <w:szCs w:val="28"/>
          <w:lang w:eastAsia="ru-RU"/>
        </w:rPr>
        <w:t xml:space="preserve"> образовательной организации, в классный журнал не переносятся, а только учитываются при выставлении отметки за четверть, полугодие, год.</w:t>
      </w:r>
    </w:p>
    <w:p w:rsidR="00EF7787" w:rsidRPr="00EF7787" w:rsidRDefault="00EF7787" w:rsidP="00EF7787">
      <w:pPr>
        <w:spacing w:after="0" w:line="240" w:lineRule="auto"/>
        <w:ind w:left="709"/>
        <w:contextualSpacing/>
        <w:jc w:val="both"/>
        <w:rPr>
          <w:rFonts w:ascii="Times New Roman" w:hAnsi="Times New Roman"/>
          <w:sz w:val="28"/>
          <w:szCs w:val="28"/>
          <w:lang w:eastAsia="ru-RU"/>
        </w:rPr>
      </w:pPr>
    </w:p>
    <w:p w:rsidR="00EF7787" w:rsidRPr="00EF7787" w:rsidRDefault="00433FC1" w:rsidP="00B52805">
      <w:pPr>
        <w:spacing w:after="0" w:line="240" w:lineRule="auto"/>
        <w:ind w:left="709"/>
        <w:contextualSpacing/>
        <w:jc w:val="center"/>
        <w:rPr>
          <w:rFonts w:ascii="Times New Roman" w:hAnsi="Times New Roman"/>
          <w:sz w:val="28"/>
          <w:szCs w:val="28"/>
          <w:lang w:eastAsia="ru-RU"/>
        </w:rPr>
      </w:pPr>
      <w:r>
        <w:rPr>
          <w:rFonts w:ascii="Times New Roman" w:hAnsi="Times New Roman"/>
          <w:b/>
          <w:sz w:val="28"/>
          <w:szCs w:val="28"/>
          <w:lang w:eastAsia="ru-RU"/>
        </w:rPr>
        <w:t>6</w:t>
      </w:r>
      <w:r w:rsidR="00EF7787" w:rsidRPr="00EF7787">
        <w:rPr>
          <w:rFonts w:ascii="Times New Roman" w:hAnsi="Times New Roman"/>
          <w:b/>
          <w:sz w:val="28"/>
          <w:szCs w:val="28"/>
          <w:lang w:eastAsia="ru-RU"/>
        </w:rPr>
        <w:t>. Порядок выставления текущих отметок</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6.1. </w:t>
      </w:r>
      <w:r w:rsidR="00EF7787" w:rsidRPr="00EF7787">
        <w:rPr>
          <w:rFonts w:ascii="Times New Roman" w:hAnsi="Times New Roman" w:cs="Times New Roman"/>
          <w:sz w:val="28"/>
          <w:szCs w:val="28"/>
        </w:rPr>
        <w:t>Отметка за устный ответ заносится в электрон</w:t>
      </w:r>
      <w:r>
        <w:rPr>
          <w:rFonts w:ascii="Times New Roman" w:hAnsi="Times New Roman" w:cs="Times New Roman"/>
          <w:sz w:val="28"/>
          <w:szCs w:val="28"/>
        </w:rPr>
        <w:t>ный журнал в день её получения.</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6.2. </w:t>
      </w:r>
      <w:proofErr w:type="gramStart"/>
      <w:r w:rsidR="00EF7787" w:rsidRPr="00EF7787">
        <w:rPr>
          <w:rFonts w:ascii="Times New Roman" w:hAnsi="Times New Roman" w:cs="Times New Roman"/>
          <w:sz w:val="28"/>
          <w:szCs w:val="28"/>
        </w:rPr>
        <w:t>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три дня после проведения сочинения, отметки за сочинения в 10-11-х классах не позднее чем через 10 дней.</w:t>
      </w:r>
      <w:proofErr w:type="gramEnd"/>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6.3. </w:t>
      </w:r>
      <w:r w:rsidR="00EF7787" w:rsidRPr="00433FC1">
        <w:rPr>
          <w:rFonts w:ascii="Times New Roman" w:hAnsi="Times New Roman"/>
          <w:sz w:val="28"/>
          <w:szCs w:val="28"/>
        </w:rPr>
        <w:t>Учитель обязан своевременно и тактично довести до учащихся отметку текущего контроля, обосновав её в присутствии всего класса и выставить отметку дневник учащегося.</w:t>
      </w:r>
    </w:p>
    <w:p w:rsid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6.4. </w:t>
      </w:r>
      <w:r w:rsidR="00EF7787" w:rsidRPr="00EF7787">
        <w:rPr>
          <w:rFonts w:ascii="Times New Roman" w:hAnsi="Times New Roman" w:cs="Times New Roman"/>
          <w:sz w:val="28"/>
          <w:szCs w:val="28"/>
        </w:rPr>
        <w:t xml:space="preserve">При выставлении неудовлетворительной отметки </w:t>
      </w:r>
      <w:proofErr w:type="gramStart"/>
      <w:r w:rsidR="00EF7787" w:rsidRPr="00EF7787">
        <w:rPr>
          <w:rFonts w:ascii="Times New Roman" w:hAnsi="Times New Roman" w:cs="Times New Roman"/>
          <w:sz w:val="28"/>
          <w:szCs w:val="28"/>
        </w:rPr>
        <w:t>обучающемуся</w:t>
      </w:r>
      <w:proofErr w:type="gramEnd"/>
      <w:r w:rsidR="00EF7787" w:rsidRPr="00EF7787">
        <w:rPr>
          <w:rFonts w:ascii="Times New Roman" w:hAnsi="Times New Roman" w:cs="Times New Roman"/>
          <w:sz w:val="28"/>
          <w:szCs w:val="28"/>
        </w:rPr>
        <w:t xml:space="preserve"> учитель должен запланировать повторный опрос данного обучающегося на следующих уроках.</w:t>
      </w:r>
    </w:p>
    <w:p w:rsidR="00433FC1" w:rsidRDefault="00433FC1" w:rsidP="00433FC1">
      <w:pPr>
        <w:pStyle w:val="Default"/>
        <w:tabs>
          <w:tab w:val="left" w:pos="709"/>
        </w:tabs>
        <w:contextualSpacing/>
        <w:jc w:val="both"/>
        <w:rPr>
          <w:rFonts w:ascii="Times New Roman" w:hAnsi="Times New Roman"/>
          <w:sz w:val="28"/>
          <w:szCs w:val="28"/>
        </w:rPr>
      </w:pPr>
      <w:r>
        <w:rPr>
          <w:rFonts w:ascii="Times New Roman" w:hAnsi="Times New Roman" w:cs="Times New Roman"/>
          <w:sz w:val="28"/>
          <w:szCs w:val="28"/>
        </w:rPr>
        <w:tab/>
        <w:t xml:space="preserve">6.5. </w:t>
      </w:r>
      <w:r w:rsidR="00EF7787" w:rsidRPr="00433FC1">
        <w:rPr>
          <w:rFonts w:ascii="Times New Roman" w:hAnsi="Times New Roman"/>
          <w:sz w:val="28"/>
          <w:szCs w:val="28"/>
        </w:rPr>
        <w:t>Результаты текущего контроля доводятся до сведения родителей (законных представителей) обучающихся через электронный дневник, дневник учащегося или специальные информационные листки, заполняемые классным руководителем.</w:t>
      </w:r>
    </w:p>
    <w:p w:rsidR="00433FC1" w:rsidRDefault="00433FC1" w:rsidP="00433FC1">
      <w:pPr>
        <w:pStyle w:val="Default"/>
        <w:tabs>
          <w:tab w:val="left" w:pos="709"/>
        </w:tabs>
        <w:contextualSpacing/>
        <w:jc w:val="both"/>
        <w:rPr>
          <w:rFonts w:ascii="Times New Roman" w:hAnsi="Times New Roman"/>
          <w:sz w:val="28"/>
          <w:szCs w:val="28"/>
        </w:rPr>
      </w:pPr>
      <w:r>
        <w:rPr>
          <w:rFonts w:ascii="Times New Roman" w:hAnsi="Times New Roman"/>
          <w:sz w:val="28"/>
          <w:szCs w:val="28"/>
        </w:rPr>
        <w:tab/>
        <w:t xml:space="preserve">6.6. </w:t>
      </w:r>
      <w:r w:rsidR="00EF7787" w:rsidRPr="00433FC1">
        <w:rPr>
          <w:rFonts w:ascii="Times New Roman" w:hAnsi="Times New Roman"/>
          <w:sz w:val="28"/>
          <w:szCs w:val="28"/>
        </w:rPr>
        <w:t>Результаты текущего контроля успеваемости обучающихся анализируются и рассматриваются на педагогических советах, методических объединениях, на совещаниях при директоре, родительских и классных собраниях.</w:t>
      </w:r>
    </w:p>
    <w:p w:rsidR="00433FC1" w:rsidRPr="00433FC1" w:rsidRDefault="00433FC1" w:rsidP="00433FC1">
      <w:pPr>
        <w:pStyle w:val="Default"/>
        <w:tabs>
          <w:tab w:val="left" w:pos="709"/>
        </w:tabs>
        <w:contextualSpacing/>
        <w:jc w:val="both"/>
        <w:rPr>
          <w:rFonts w:ascii="Times New Roman" w:hAnsi="Times New Roman" w:cs="Times New Roman"/>
          <w:sz w:val="28"/>
          <w:szCs w:val="28"/>
        </w:rPr>
      </w:pPr>
      <w:r>
        <w:rPr>
          <w:rFonts w:ascii="Times New Roman" w:hAnsi="Times New Roman"/>
          <w:sz w:val="28"/>
          <w:szCs w:val="28"/>
        </w:rPr>
        <w:tab/>
        <w:t xml:space="preserve">6.7. </w:t>
      </w:r>
      <w:r w:rsidR="00EF7787" w:rsidRPr="00433FC1">
        <w:rPr>
          <w:rFonts w:ascii="Times New Roman" w:hAnsi="Times New Roman"/>
          <w:sz w:val="28"/>
          <w:szCs w:val="28"/>
        </w:rPr>
        <w:t xml:space="preserve">Заявления обучающихся и из родителей (законных представителей), не согласных с отметкой, выставленной в ходе текущей аттестации, рассматривается комиссией из учителей-предметников, утверждённой приказом директора, путём пересмотра письменной работы обучающегося. </w:t>
      </w:r>
      <w:proofErr w:type="gramStart"/>
      <w:r w:rsidR="00EF7787" w:rsidRPr="00433FC1">
        <w:rPr>
          <w:rFonts w:ascii="Times New Roman" w:hAnsi="Times New Roman"/>
          <w:sz w:val="28"/>
          <w:szCs w:val="28"/>
        </w:rPr>
        <w:t>В случае невозможности установить реальный уровень знаний обучающегося допустимо проведение дополнительного собеседования с обучающимся или контрольной работы в присутствии его родителей (законных представителей).</w:t>
      </w:r>
      <w:proofErr w:type="gramEnd"/>
      <w:r w:rsidR="00EF7787" w:rsidRPr="00433FC1">
        <w:rPr>
          <w:rFonts w:ascii="Times New Roman" w:hAnsi="Times New Roman"/>
          <w:sz w:val="28"/>
          <w:szCs w:val="28"/>
        </w:rPr>
        <w:t xml:space="preserve"> Решение комиссии считается окончате</w:t>
      </w:r>
      <w:r>
        <w:rPr>
          <w:rFonts w:ascii="Times New Roman" w:hAnsi="Times New Roman"/>
          <w:sz w:val="28"/>
          <w:szCs w:val="28"/>
        </w:rPr>
        <w:t xml:space="preserve">льным и оформляется </w:t>
      </w:r>
      <w:r w:rsidRPr="00433FC1">
        <w:rPr>
          <w:rFonts w:ascii="Times New Roman" w:hAnsi="Times New Roman" w:cs="Times New Roman"/>
          <w:sz w:val="28"/>
          <w:szCs w:val="28"/>
        </w:rPr>
        <w:t>протоколом.</w:t>
      </w:r>
    </w:p>
    <w:p w:rsidR="00EF7787" w:rsidRPr="00EF7787" w:rsidRDefault="00433FC1" w:rsidP="00433FC1">
      <w:pPr>
        <w:pStyle w:val="Default"/>
        <w:tabs>
          <w:tab w:val="left" w:pos="709"/>
        </w:tabs>
        <w:contextualSpacing/>
        <w:jc w:val="both"/>
        <w:rPr>
          <w:rStyle w:val="FontStyle24"/>
          <w:sz w:val="28"/>
          <w:szCs w:val="28"/>
        </w:rPr>
      </w:pPr>
      <w:r w:rsidRPr="00433FC1">
        <w:rPr>
          <w:rFonts w:ascii="Times New Roman" w:hAnsi="Times New Roman" w:cs="Times New Roman"/>
          <w:sz w:val="28"/>
          <w:szCs w:val="28"/>
        </w:rPr>
        <w:tab/>
        <w:t xml:space="preserve">6.8. </w:t>
      </w:r>
      <w:r w:rsidR="00EF7787" w:rsidRPr="00433FC1">
        <w:rPr>
          <w:rFonts w:ascii="Times New Roman" w:hAnsi="Times New Roman" w:cs="Times New Roman"/>
          <w:sz w:val="28"/>
          <w:szCs w:val="28"/>
        </w:rPr>
        <w:t>Учителя Школы</w:t>
      </w:r>
      <w:r w:rsidR="00EF7787" w:rsidRPr="00433FC1">
        <w:rPr>
          <w:rStyle w:val="FontStyle24"/>
          <w:sz w:val="28"/>
          <w:szCs w:val="28"/>
        </w:rPr>
        <w:t xml:space="preserve">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w:t>
      </w:r>
      <w:r w:rsidR="00EF7787" w:rsidRPr="00EF7787">
        <w:rPr>
          <w:rStyle w:val="FontStyle24"/>
          <w:sz w:val="28"/>
          <w:szCs w:val="28"/>
        </w:rPr>
        <w:t xml:space="preserve"> предоставленных им прав в соответствии с настоящим Положением.</w:t>
      </w:r>
    </w:p>
    <w:p w:rsidR="00433FC1" w:rsidRDefault="00EF7787" w:rsidP="00433FC1">
      <w:pPr>
        <w:pStyle w:val="Style2"/>
        <w:widowControl/>
        <w:spacing w:line="240" w:lineRule="auto"/>
        <w:ind w:firstLine="708"/>
        <w:contextualSpacing/>
        <w:rPr>
          <w:rStyle w:val="FontStyle24"/>
          <w:sz w:val="28"/>
          <w:szCs w:val="28"/>
        </w:rPr>
      </w:pPr>
      <w:r w:rsidRPr="00EF7787">
        <w:rPr>
          <w:rStyle w:val="FontStyle24"/>
          <w:sz w:val="28"/>
          <w:szCs w:val="28"/>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Школы.</w:t>
      </w:r>
    </w:p>
    <w:p w:rsidR="00EF7787" w:rsidRPr="00EF7787" w:rsidRDefault="00433FC1" w:rsidP="00433FC1">
      <w:pPr>
        <w:pStyle w:val="Style2"/>
        <w:widowControl/>
        <w:spacing w:line="240" w:lineRule="auto"/>
        <w:ind w:firstLine="708"/>
        <w:contextualSpacing/>
        <w:rPr>
          <w:sz w:val="28"/>
          <w:szCs w:val="28"/>
        </w:rPr>
      </w:pPr>
      <w:r>
        <w:rPr>
          <w:rStyle w:val="FontStyle24"/>
          <w:sz w:val="28"/>
          <w:szCs w:val="28"/>
        </w:rPr>
        <w:t xml:space="preserve">6.9. </w:t>
      </w:r>
      <w:r w:rsidR="00EF7787" w:rsidRPr="00EF7787">
        <w:rPr>
          <w:rStyle w:val="FontStyle24"/>
          <w:sz w:val="28"/>
          <w:szCs w:val="28"/>
        </w:rPr>
        <w:t xml:space="preserve">Настоящее положение доводится до сведения обучающихся и родителей (законных представителей) обучающихся при приёме обучающихся в Школу, а также размещается на официальном сайте Школы в сети Интернет. </w:t>
      </w:r>
    </w:p>
    <w:p w:rsidR="00EF7787" w:rsidRPr="00EF7787" w:rsidRDefault="00EF7787" w:rsidP="00EF7787">
      <w:pPr>
        <w:spacing w:after="0" w:line="240" w:lineRule="auto"/>
        <w:contextualSpacing/>
        <w:jc w:val="center"/>
        <w:rPr>
          <w:rFonts w:ascii="Times New Roman" w:hAnsi="Times New Roman"/>
          <w:b/>
          <w:sz w:val="28"/>
          <w:szCs w:val="28"/>
        </w:rPr>
      </w:pPr>
    </w:p>
    <w:p w:rsidR="00EF7787" w:rsidRPr="00EF7787" w:rsidRDefault="00B52805" w:rsidP="00EF7787">
      <w:pPr>
        <w:spacing w:after="0" w:line="240" w:lineRule="auto"/>
        <w:contextualSpacing/>
        <w:jc w:val="center"/>
        <w:rPr>
          <w:rFonts w:ascii="Times New Roman" w:hAnsi="Times New Roman"/>
          <w:b/>
          <w:sz w:val="28"/>
          <w:szCs w:val="28"/>
        </w:rPr>
      </w:pPr>
      <w:r>
        <w:rPr>
          <w:rStyle w:val="blk"/>
          <w:rFonts w:ascii="Times New Roman" w:eastAsiaTheme="majorEastAsia" w:hAnsi="Times New Roman"/>
          <w:b/>
          <w:sz w:val="28"/>
          <w:szCs w:val="28"/>
        </w:rPr>
        <w:t>7</w:t>
      </w:r>
      <w:r w:rsidR="00EF7787" w:rsidRPr="00EF7787">
        <w:rPr>
          <w:rStyle w:val="blk"/>
          <w:rFonts w:ascii="Times New Roman" w:eastAsiaTheme="majorEastAsia" w:hAnsi="Times New Roman"/>
          <w:b/>
          <w:sz w:val="28"/>
          <w:szCs w:val="28"/>
        </w:rPr>
        <w:t>. Цели и задачи промежуточной аттестации</w:t>
      </w:r>
    </w:p>
    <w:p w:rsidR="00EF7787" w:rsidRPr="00EF7787" w:rsidRDefault="00B52805" w:rsidP="00EF7787">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lastRenderedPageBreak/>
        <w:t>7.1</w:t>
      </w:r>
      <w:r w:rsidR="00EF7787" w:rsidRPr="00EF7787">
        <w:rPr>
          <w:rFonts w:ascii="Times New Roman" w:hAnsi="Times New Roman"/>
          <w:sz w:val="28"/>
          <w:szCs w:val="28"/>
        </w:rPr>
        <w:t xml:space="preserve">. Цель промежуточной аттестации – </w:t>
      </w:r>
      <w:r w:rsidR="00EF7787" w:rsidRPr="00EF7787">
        <w:rPr>
          <w:rFonts w:ascii="Times New Roman" w:hAnsi="Times New Roman"/>
          <w:color w:val="000000"/>
          <w:sz w:val="28"/>
          <w:szCs w:val="28"/>
        </w:rPr>
        <w:t>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EF7787" w:rsidRPr="00EF7787" w:rsidRDefault="00B52805" w:rsidP="00EF7787">
      <w:pPr>
        <w:shd w:val="clear" w:color="auto" w:fill="FFFFFF"/>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7.2</w:t>
      </w:r>
      <w:r w:rsidR="00EF7787" w:rsidRPr="00EF7787">
        <w:rPr>
          <w:rFonts w:ascii="Times New Roman" w:hAnsi="Times New Roman"/>
          <w:color w:val="000000"/>
          <w:sz w:val="28"/>
          <w:szCs w:val="28"/>
        </w:rPr>
        <w:t>. Задачи промежуточной аттестации:</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подвести итоги обучения каждого учащегося за четверть, полугодие, учебный год в разрезе изученных предметов, курсов на основании текущей аттестации;</w:t>
      </w:r>
    </w:p>
    <w:p w:rsidR="00EF7787" w:rsidRPr="00EF7787" w:rsidRDefault="00EF7787" w:rsidP="00EF7787">
      <w:pPr>
        <w:shd w:val="clear" w:color="auto" w:fill="FFFFFF"/>
        <w:spacing w:after="0" w:line="240" w:lineRule="auto"/>
        <w:ind w:firstLine="709"/>
        <w:contextualSpacing/>
        <w:jc w:val="both"/>
        <w:rPr>
          <w:rFonts w:ascii="Times New Roman" w:hAnsi="Times New Roman"/>
          <w:color w:val="000000"/>
          <w:sz w:val="28"/>
          <w:szCs w:val="28"/>
        </w:rPr>
      </w:pPr>
      <w:r w:rsidRPr="00EF7787">
        <w:rPr>
          <w:rFonts w:ascii="Times New Roman" w:hAnsi="Times New Roman"/>
          <w:color w:val="000000"/>
          <w:sz w:val="28"/>
          <w:szCs w:val="28"/>
        </w:rPr>
        <w:t>оценить возможность перевода каждого учащегося в следующий класс для представления педагогическому совету Школы.</w:t>
      </w:r>
    </w:p>
    <w:p w:rsidR="00EF7787" w:rsidRPr="00EF7787" w:rsidRDefault="00EF7787" w:rsidP="00EF7787">
      <w:pPr>
        <w:pStyle w:val="a3"/>
        <w:spacing w:before="0" w:beforeAutospacing="0" w:after="0" w:afterAutospacing="0"/>
        <w:ind w:firstLine="709"/>
        <w:contextualSpacing/>
        <w:jc w:val="both"/>
        <w:rPr>
          <w:sz w:val="28"/>
          <w:szCs w:val="28"/>
        </w:rPr>
      </w:pPr>
      <w:r w:rsidRPr="00EF7787">
        <w:rPr>
          <w:sz w:val="28"/>
          <w:szCs w:val="28"/>
        </w:rPr>
        <w:t xml:space="preserve">Промежуточная аттестация в образовательной организации проводится на основе принципов объективности, беспристрастности. </w:t>
      </w:r>
    </w:p>
    <w:p w:rsidR="00EF7787" w:rsidRPr="00EF7787" w:rsidRDefault="00B52805" w:rsidP="00EF7787">
      <w:pPr>
        <w:pStyle w:val="a3"/>
        <w:spacing w:before="0" w:beforeAutospacing="0" w:after="0" w:afterAutospacing="0"/>
        <w:ind w:firstLine="709"/>
        <w:contextualSpacing/>
        <w:jc w:val="both"/>
        <w:rPr>
          <w:sz w:val="28"/>
          <w:szCs w:val="28"/>
        </w:rPr>
      </w:pPr>
      <w:r>
        <w:rPr>
          <w:sz w:val="28"/>
          <w:szCs w:val="28"/>
        </w:rPr>
        <w:t>7.3</w:t>
      </w:r>
      <w:r w:rsidR="00EF7787" w:rsidRPr="00EF7787">
        <w:rPr>
          <w:sz w:val="28"/>
          <w:szCs w:val="28"/>
        </w:rPr>
        <w:t>.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rsidR="00EF7787" w:rsidRPr="00EF7787" w:rsidRDefault="00EF7787" w:rsidP="00EF7787">
      <w:pPr>
        <w:pStyle w:val="a3"/>
        <w:spacing w:before="0" w:beforeAutospacing="0" w:after="0" w:afterAutospacing="0"/>
        <w:ind w:firstLine="709"/>
        <w:contextualSpacing/>
        <w:jc w:val="both"/>
        <w:rPr>
          <w:sz w:val="28"/>
          <w:szCs w:val="28"/>
        </w:rPr>
      </w:pPr>
    </w:p>
    <w:p w:rsidR="00EF7787" w:rsidRPr="00EF7787" w:rsidRDefault="00B52805" w:rsidP="00B52805">
      <w:pPr>
        <w:pStyle w:val="a3"/>
        <w:spacing w:before="0" w:beforeAutospacing="0" w:after="0" w:afterAutospacing="0"/>
        <w:ind w:firstLine="709"/>
        <w:contextualSpacing/>
        <w:jc w:val="center"/>
        <w:rPr>
          <w:sz w:val="28"/>
          <w:szCs w:val="28"/>
        </w:rPr>
      </w:pPr>
      <w:r>
        <w:rPr>
          <w:b/>
          <w:sz w:val="28"/>
          <w:szCs w:val="28"/>
        </w:rPr>
        <w:t>8</w:t>
      </w:r>
      <w:r w:rsidR="00EF7787" w:rsidRPr="00EF7787">
        <w:rPr>
          <w:b/>
          <w:sz w:val="28"/>
          <w:szCs w:val="28"/>
        </w:rPr>
        <w:t>. Порядок проведения промежуточной аттестации</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8.1. </w:t>
      </w:r>
      <w:r w:rsidR="00EF7787" w:rsidRPr="00EF7787">
        <w:rPr>
          <w:sz w:val="28"/>
          <w:szCs w:val="28"/>
        </w:rPr>
        <w:t>Промежуточная аттестация учащихся 1</w:t>
      </w:r>
      <w:r>
        <w:rPr>
          <w:sz w:val="28"/>
          <w:szCs w:val="28"/>
        </w:rPr>
        <w:t>-2</w:t>
      </w:r>
      <w:r w:rsidR="00EF7787" w:rsidRPr="00EF7787">
        <w:rPr>
          <w:sz w:val="28"/>
          <w:szCs w:val="28"/>
        </w:rPr>
        <w:t xml:space="preserve">-х классов проводится по </w:t>
      </w:r>
      <w:proofErr w:type="spellStart"/>
      <w:r w:rsidR="00EF7787" w:rsidRPr="00EF7787">
        <w:rPr>
          <w:sz w:val="28"/>
          <w:szCs w:val="28"/>
        </w:rPr>
        <w:t>безотметочной</w:t>
      </w:r>
      <w:proofErr w:type="spellEnd"/>
      <w:r w:rsidR="00EF7787" w:rsidRPr="00EF7787">
        <w:rPr>
          <w:sz w:val="28"/>
          <w:szCs w:val="28"/>
        </w:rPr>
        <w:t xml:space="preserve"> системе. Годовая аттестация учащихся 1</w:t>
      </w:r>
      <w:r>
        <w:rPr>
          <w:sz w:val="28"/>
          <w:szCs w:val="28"/>
        </w:rPr>
        <w:t>-2</w:t>
      </w:r>
      <w:r w:rsidR="00EF7787" w:rsidRPr="00EF7787">
        <w:rPr>
          <w:sz w:val="28"/>
          <w:szCs w:val="28"/>
        </w:rPr>
        <w:t>-х классов по каждому предмету учебного плана поводится по принципу «освоил» - «не освоил». Родителям (законным представителям) учащихся 1</w:t>
      </w:r>
      <w:r>
        <w:rPr>
          <w:sz w:val="28"/>
          <w:szCs w:val="28"/>
        </w:rPr>
        <w:t>-2</w:t>
      </w:r>
      <w:r w:rsidR="00EF7787" w:rsidRPr="00EF7787">
        <w:rPr>
          <w:sz w:val="28"/>
          <w:szCs w:val="28"/>
        </w:rPr>
        <w:t>-х классов, не освоившим хотя бы один предмет учебного плана, рекомендуется пройти психолого-медико-педагогическую комиссию для определения дальнейшего образовательного маршрута учащегося.</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8.2. </w:t>
      </w:r>
      <w:r w:rsidR="00EF7787" w:rsidRPr="00EF7787">
        <w:rPr>
          <w:sz w:val="28"/>
          <w:szCs w:val="28"/>
        </w:rPr>
        <w:t>При промежуточной аттестаци</w:t>
      </w:r>
      <w:r>
        <w:rPr>
          <w:sz w:val="28"/>
          <w:szCs w:val="28"/>
        </w:rPr>
        <w:t>и учащихся 3</w:t>
      </w:r>
      <w:r w:rsidR="00EF7787" w:rsidRPr="00EF7787">
        <w:rPr>
          <w:sz w:val="28"/>
          <w:szCs w:val="28"/>
        </w:rPr>
        <w:t>-х – 11-х классов используется пятибалльная система оценивания в вид</w:t>
      </w:r>
      <w:r>
        <w:rPr>
          <w:sz w:val="28"/>
          <w:szCs w:val="28"/>
        </w:rPr>
        <w:t>е отметок «2», «3», «4», «5».</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8.3. </w:t>
      </w:r>
      <w:r w:rsidR="00EF7787" w:rsidRPr="00EF7787">
        <w:rPr>
          <w:sz w:val="28"/>
          <w:szCs w:val="28"/>
        </w:rPr>
        <w:t>Сроки проведения промежуточной аттестации (сроки выставления четверных, полугодовых и годовых отметок) утвержда</w:t>
      </w:r>
      <w:r>
        <w:rPr>
          <w:sz w:val="28"/>
          <w:szCs w:val="28"/>
        </w:rPr>
        <w:t>ются приказом директора Школы.</w:t>
      </w:r>
    </w:p>
    <w:p w:rsidR="00B52805"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8.4. </w:t>
      </w:r>
      <w:r w:rsidR="00EF7787" w:rsidRPr="00EF7787">
        <w:rPr>
          <w:sz w:val="28"/>
          <w:szCs w:val="28"/>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w:t>
      </w:r>
      <w:r>
        <w:rPr>
          <w:sz w:val="28"/>
          <w:szCs w:val="28"/>
        </w:rPr>
        <w:t>стации определяется Школой с уче</w:t>
      </w:r>
      <w:r w:rsidR="00EF7787" w:rsidRPr="00EF7787">
        <w:rPr>
          <w:sz w:val="28"/>
          <w:szCs w:val="28"/>
        </w:rPr>
        <w:t>том учебного плана, индивидуального учебного плана на основании заявления родителей (закон</w:t>
      </w:r>
      <w:r>
        <w:rPr>
          <w:sz w:val="28"/>
          <w:szCs w:val="28"/>
        </w:rPr>
        <w:t>ных представителей) учащегося.</w:t>
      </w:r>
    </w:p>
    <w:p w:rsidR="00EF7787" w:rsidRPr="00EF7787"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8.5. </w:t>
      </w:r>
      <w:r w:rsidR="00EF7787" w:rsidRPr="00EF7787">
        <w:rPr>
          <w:sz w:val="28"/>
          <w:szCs w:val="28"/>
        </w:rPr>
        <w:t xml:space="preserve">Особенности сроков и порядка проведения промежуточной аттестации по заявлению родителей (законных представителей) учащихся могут быть установлены Школой для следующих категорий учащихся: </w:t>
      </w:r>
    </w:p>
    <w:p w:rsidR="00EF7787" w:rsidRPr="00EF7787" w:rsidRDefault="00EF7787" w:rsidP="00EF7787">
      <w:pPr>
        <w:pStyle w:val="a3"/>
        <w:tabs>
          <w:tab w:val="left" w:pos="993"/>
        </w:tabs>
        <w:spacing w:before="0" w:beforeAutospacing="0" w:after="0" w:afterAutospacing="0"/>
        <w:ind w:firstLine="709"/>
        <w:contextualSpacing/>
        <w:jc w:val="both"/>
        <w:rPr>
          <w:sz w:val="28"/>
          <w:szCs w:val="28"/>
        </w:rPr>
      </w:pPr>
      <w:r w:rsidRPr="00EF7787">
        <w:rPr>
          <w:sz w:val="28"/>
          <w:szCs w:val="28"/>
        </w:rPr>
        <w:t xml:space="preserve">выезжающих на учебно-тренировочные сборы, на олимпиады школьников, на всероссийские или международные спортивные </w:t>
      </w:r>
      <w:r w:rsidRPr="00EF7787">
        <w:rPr>
          <w:sz w:val="28"/>
          <w:szCs w:val="28"/>
        </w:rPr>
        <w:lastRenderedPageBreak/>
        <w:t xml:space="preserve">соревнования, конкурсы, смотры, олимпиады и тренировочные </w:t>
      </w:r>
      <w:proofErr w:type="gramStart"/>
      <w:r w:rsidRPr="00EF7787">
        <w:rPr>
          <w:sz w:val="28"/>
          <w:szCs w:val="28"/>
        </w:rPr>
        <w:t>сборы</w:t>
      </w:r>
      <w:proofErr w:type="gramEnd"/>
      <w:r w:rsidRPr="00EF7787">
        <w:rPr>
          <w:sz w:val="28"/>
          <w:szCs w:val="28"/>
        </w:rPr>
        <w:t xml:space="preserve"> и иные подобные мероприятия; </w:t>
      </w:r>
    </w:p>
    <w:p w:rsidR="00EF7787" w:rsidRPr="00EF7787" w:rsidRDefault="00EF7787" w:rsidP="00EF7787">
      <w:pPr>
        <w:pStyle w:val="a3"/>
        <w:tabs>
          <w:tab w:val="left" w:pos="993"/>
        </w:tabs>
        <w:spacing w:before="0" w:beforeAutospacing="0" w:after="0" w:afterAutospacing="0"/>
        <w:ind w:firstLine="709"/>
        <w:contextualSpacing/>
        <w:jc w:val="both"/>
        <w:rPr>
          <w:sz w:val="28"/>
          <w:szCs w:val="28"/>
        </w:rPr>
      </w:pPr>
      <w:r w:rsidRPr="00EF7787">
        <w:rPr>
          <w:sz w:val="28"/>
          <w:szCs w:val="28"/>
        </w:rPr>
        <w:t xml:space="preserve">отъезжающих на постоянное место жительства за рубеж; </w:t>
      </w:r>
    </w:p>
    <w:p w:rsidR="00B52805" w:rsidRDefault="00EF7787" w:rsidP="00B52805">
      <w:pPr>
        <w:pStyle w:val="a3"/>
        <w:tabs>
          <w:tab w:val="left" w:pos="993"/>
        </w:tabs>
        <w:spacing w:before="0" w:beforeAutospacing="0" w:after="0" w:afterAutospacing="0"/>
        <w:ind w:firstLine="709"/>
        <w:contextualSpacing/>
        <w:jc w:val="both"/>
        <w:rPr>
          <w:sz w:val="28"/>
          <w:szCs w:val="28"/>
        </w:rPr>
      </w:pPr>
      <w:r w:rsidRPr="00EF7787">
        <w:rPr>
          <w:sz w:val="28"/>
          <w:szCs w:val="28"/>
        </w:rPr>
        <w:t>для иных учащихся по решению педагогического совета или иного орган</w:t>
      </w:r>
      <w:r w:rsidR="00B52805">
        <w:rPr>
          <w:sz w:val="28"/>
          <w:szCs w:val="28"/>
        </w:rPr>
        <w:t>а образовательной организации.</w:t>
      </w:r>
    </w:p>
    <w:p w:rsidR="00B52805" w:rsidRDefault="00B52805" w:rsidP="00B52805">
      <w:pPr>
        <w:pStyle w:val="a3"/>
        <w:tabs>
          <w:tab w:val="left" w:pos="993"/>
        </w:tabs>
        <w:spacing w:before="0" w:beforeAutospacing="0" w:after="0" w:afterAutospacing="0"/>
        <w:ind w:firstLine="709"/>
        <w:contextualSpacing/>
        <w:jc w:val="both"/>
        <w:rPr>
          <w:sz w:val="28"/>
          <w:szCs w:val="28"/>
        </w:rPr>
      </w:pPr>
      <w:r>
        <w:rPr>
          <w:sz w:val="28"/>
          <w:szCs w:val="28"/>
        </w:rPr>
        <w:t xml:space="preserve">8.6. </w:t>
      </w:r>
      <w:r w:rsidR="00EF7787" w:rsidRPr="00EF7787">
        <w:rPr>
          <w:sz w:val="28"/>
          <w:szCs w:val="28"/>
        </w:rPr>
        <w:t>Для учащихся, обучающихся по индивидуальному учебному плану, а также обучающихся по адаптированной образовательной программе, сроки и порядок проведения промежуточной аттестации определяются индивидуальным учебным планом или адаптированн</w:t>
      </w:r>
      <w:r>
        <w:rPr>
          <w:sz w:val="28"/>
          <w:szCs w:val="28"/>
        </w:rPr>
        <w:t>ой образовательной программой.</w:t>
      </w:r>
    </w:p>
    <w:p w:rsidR="00EF7787" w:rsidRPr="00EF7787" w:rsidRDefault="00B52805" w:rsidP="00B52805">
      <w:pPr>
        <w:pStyle w:val="a3"/>
        <w:tabs>
          <w:tab w:val="left" w:pos="993"/>
        </w:tabs>
        <w:spacing w:before="0" w:beforeAutospacing="0" w:after="0" w:afterAutospacing="0"/>
        <w:ind w:firstLine="709"/>
        <w:contextualSpacing/>
        <w:jc w:val="both"/>
        <w:rPr>
          <w:sz w:val="28"/>
          <w:szCs w:val="28"/>
        </w:rPr>
      </w:pPr>
      <w:r>
        <w:rPr>
          <w:sz w:val="28"/>
          <w:szCs w:val="28"/>
        </w:rPr>
        <w:t xml:space="preserve">8.7. </w:t>
      </w:r>
      <w:r w:rsidR="00EF7787" w:rsidRPr="00EF7787">
        <w:rPr>
          <w:sz w:val="28"/>
          <w:szCs w:val="28"/>
        </w:rPr>
        <w:t xml:space="preserve">Порядок прохождения промежуточной аттестации учащимися, осваивающими программы общего образования в форме семейного образования или самообразования, а также экстернами, проходящими промежуточную аттестацию в Школе, определяется приказом директора Школы.  </w:t>
      </w:r>
    </w:p>
    <w:p w:rsidR="00EF7787" w:rsidRPr="00EF7787" w:rsidRDefault="00EF7787" w:rsidP="00EF7787">
      <w:pPr>
        <w:pStyle w:val="a3"/>
        <w:tabs>
          <w:tab w:val="left" w:pos="993"/>
        </w:tabs>
        <w:spacing w:before="0" w:beforeAutospacing="0" w:after="0" w:afterAutospacing="0"/>
        <w:ind w:firstLine="709"/>
        <w:contextualSpacing/>
        <w:jc w:val="both"/>
        <w:rPr>
          <w:sz w:val="28"/>
          <w:szCs w:val="28"/>
          <w:highlight w:val="yellow"/>
        </w:rPr>
      </w:pPr>
    </w:p>
    <w:p w:rsidR="00EF7787" w:rsidRPr="00EF7787" w:rsidRDefault="00B52805" w:rsidP="00EF7787">
      <w:pPr>
        <w:pStyle w:val="a3"/>
        <w:tabs>
          <w:tab w:val="left" w:pos="993"/>
        </w:tabs>
        <w:spacing w:before="0" w:beforeAutospacing="0" w:after="0" w:afterAutospacing="0"/>
        <w:contextualSpacing/>
        <w:jc w:val="center"/>
        <w:rPr>
          <w:b/>
          <w:sz w:val="28"/>
          <w:szCs w:val="28"/>
        </w:rPr>
      </w:pPr>
      <w:r>
        <w:rPr>
          <w:b/>
          <w:sz w:val="28"/>
          <w:szCs w:val="28"/>
        </w:rPr>
        <w:t>9</w:t>
      </w:r>
      <w:r w:rsidR="00EF7787" w:rsidRPr="00EF7787">
        <w:rPr>
          <w:b/>
          <w:sz w:val="28"/>
          <w:szCs w:val="28"/>
        </w:rPr>
        <w:t>. Порядок выставления четвертных (полугодовых) и годовых отметок</w:t>
      </w:r>
    </w:p>
    <w:p w:rsidR="006A7EE0" w:rsidRDefault="00B52805" w:rsidP="00B52805">
      <w:pPr>
        <w:pStyle w:val="a3"/>
        <w:tabs>
          <w:tab w:val="left" w:pos="709"/>
        </w:tabs>
        <w:spacing w:before="0" w:beforeAutospacing="0" w:after="0" w:afterAutospacing="0"/>
        <w:contextualSpacing/>
        <w:jc w:val="both"/>
        <w:rPr>
          <w:sz w:val="28"/>
          <w:szCs w:val="28"/>
        </w:rPr>
      </w:pPr>
      <w:r>
        <w:rPr>
          <w:sz w:val="28"/>
          <w:szCs w:val="28"/>
        </w:rPr>
        <w:tab/>
        <w:t xml:space="preserve">9.1. </w:t>
      </w:r>
      <w:r w:rsidR="00EF7787" w:rsidRPr="00EF7787">
        <w:rPr>
          <w:sz w:val="28"/>
          <w:szCs w:val="28"/>
        </w:rPr>
        <w:t>Четвертные (полуго</w:t>
      </w:r>
      <w:r>
        <w:rPr>
          <w:sz w:val="28"/>
          <w:szCs w:val="28"/>
        </w:rPr>
        <w:t>довые) отметки выставляются путе</w:t>
      </w:r>
      <w:r w:rsidR="00EF7787" w:rsidRPr="00EF7787">
        <w:rPr>
          <w:sz w:val="28"/>
          <w:szCs w:val="28"/>
        </w:rPr>
        <w:t>м анализа отметок, выставленных в электронном журнале, с использованием «средневзвешенного» балла. При этом используется следующий «вес» каждого типа работы:</w:t>
      </w:r>
    </w:p>
    <w:p w:rsidR="006A7EE0" w:rsidRPr="00EF7787" w:rsidRDefault="006A7EE0" w:rsidP="00B52805">
      <w:pPr>
        <w:pStyle w:val="a3"/>
        <w:tabs>
          <w:tab w:val="left" w:pos="709"/>
        </w:tabs>
        <w:spacing w:before="0" w:beforeAutospacing="0" w:after="0" w:afterAutospacing="0"/>
        <w:contextualSpacing/>
        <w:jc w:val="both"/>
        <w:rPr>
          <w:sz w:val="28"/>
          <w:szCs w:val="28"/>
        </w:rPr>
      </w:pPr>
      <w:r>
        <w:rPr>
          <w:sz w:val="28"/>
          <w:szCs w:val="28"/>
        </w:rPr>
        <w:t>начальная школа:</w:t>
      </w:r>
    </w:p>
    <w:p w:rsidR="00741408" w:rsidRDefault="002E272F" w:rsidP="00741408">
      <w:pPr>
        <w:pStyle w:val="a3"/>
        <w:numPr>
          <w:ilvl w:val="0"/>
          <w:numId w:val="21"/>
        </w:numPr>
        <w:spacing w:before="0" w:beforeAutospacing="0" w:after="0" w:afterAutospacing="0"/>
        <w:contextualSpacing/>
        <w:jc w:val="both"/>
        <w:rPr>
          <w:color w:val="000000" w:themeColor="text1"/>
          <w:sz w:val="28"/>
          <w:szCs w:val="28"/>
        </w:rPr>
      </w:pPr>
      <w:hyperlink r:id="rId13" w:tooltip="Контрольные работы" w:history="1">
        <w:proofErr w:type="gramStart"/>
        <w:r w:rsidR="00741408" w:rsidRPr="00433FC1">
          <w:rPr>
            <w:rStyle w:val="a6"/>
            <w:color w:val="000000" w:themeColor="text1"/>
            <w:sz w:val="28"/>
            <w:szCs w:val="28"/>
            <w:u w:val="none"/>
          </w:rPr>
          <w:t>контрольн</w:t>
        </w:r>
        <w:r w:rsidR="006A7EE0">
          <w:rPr>
            <w:rStyle w:val="a6"/>
            <w:color w:val="000000" w:themeColor="text1"/>
            <w:sz w:val="28"/>
            <w:szCs w:val="28"/>
            <w:u w:val="none"/>
          </w:rPr>
          <w:t>ая</w:t>
        </w:r>
        <w:proofErr w:type="gramEnd"/>
        <w:r w:rsidR="00741408" w:rsidRPr="00433FC1">
          <w:rPr>
            <w:rStyle w:val="a6"/>
            <w:color w:val="000000" w:themeColor="text1"/>
            <w:sz w:val="28"/>
            <w:szCs w:val="28"/>
            <w:u w:val="none"/>
          </w:rPr>
          <w:t xml:space="preserve"> работ</w:t>
        </w:r>
      </w:hyperlink>
      <w:r w:rsidR="006A7EE0">
        <w:rPr>
          <w:rStyle w:val="a6"/>
          <w:color w:val="000000" w:themeColor="text1"/>
          <w:sz w:val="28"/>
          <w:szCs w:val="28"/>
          <w:u w:val="none"/>
        </w:rPr>
        <w:t>а, диктант</w:t>
      </w:r>
      <w:r w:rsidR="00741408">
        <w:rPr>
          <w:rStyle w:val="a6"/>
          <w:color w:val="000000" w:themeColor="text1"/>
          <w:sz w:val="28"/>
          <w:szCs w:val="28"/>
          <w:u w:val="none"/>
        </w:rPr>
        <w:t xml:space="preserve"> – 20 баллов</w:t>
      </w:r>
      <w:r w:rsidR="00741408" w:rsidRPr="00433FC1">
        <w:rPr>
          <w:color w:val="000000" w:themeColor="text1"/>
          <w:sz w:val="28"/>
          <w:szCs w:val="28"/>
        </w:rPr>
        <w:t>;</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словарный диктант – 18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сочинение, изложение – 15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тестирование, самостоятельная работа, проверочная работа – 12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практическая работа – 10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творческая работа, проект – 10 баллов;</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устный ответ – 5 баллов;</w:t>
      </w:r>
    </w:p>
    <w:p w:rsidR="006A7EE0" w:rsidRPr="00433FC1" w:rsidRDefault="006A7EE0" w:rsidP="006A7EE0">
      <w:pPr>
        <w:pStyle w:val="a3"/>
        <w:spacing w:before="0" w:beforeAutospacing="0" w:after="0" w:afterAutospacing="0"/>
        <w:contextualSpacing/>
        <w:jc w:val="both"/>
        <w:rPr>
          <w:color w:val="000000" w:themeColor="text1"/>
          <w:sz w:val="28"/>
          <w:szCs w:val="28"/>
        </w:rPr>
      </w:pPr>
      <w:r>
        <w:rPr>
          <w:color w:val="000000" w:themeColor="text1"/>
          <w:sz w:val="28"/>
          <w:szCs w:val="28"/>
        </w:rPr>
        <w:t>основная и средняя школа:</w:t>
      </w:r>
    </w:p>
    <w:p w:rsidR="006A7EE0" w:rsidRDefault="006A7EE0"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контрольная работа – 20 баллов;</w:t>
      </w:r>
    </w:p>
    <w:p w:rsidR="00741408" w:rsidRPr="00433FC1" w:rsidRDefault="00741408"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сочинение, изложение – 15 баллов;</w:t>
      </w:r>
    </w:p>
    <w:p w:rsidR="00741408" w:rsidRPr="00433FC1" w:rsidRDefault="00DD036E" w:rsidP="00741408">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т</w:t>
      </w:r>
      <w:r w:rsidRPr="00433FC1">
        <w:rPr>
          <w:color w:val="000000" w:themeColor="text1"/>
          <w:sz w:val="28"/>
          <w:szCs w:val="28"/>
        </w:rPr>
        <w:t>естирование</w:t>
      </w:r>
      <w:r>
        <w:rPr>
          <w:color w:val="000000" w:themeColor="text1"/>
          <w:sz w:val="28"/>
          <w:szCs w:val="28"/>
        </w:rPr>
        <w:t>,</w:t>
      </w:r>
      <w:r>
        <w:rPr>
          <w:rStyle w:val="a6"/>
          <w:color w:val="000000" w:themeColor="text1"/>
          <w:sz w:val="28"/>
          <w:szCs w:val="28"/>
          <w:u w:val="none"/>
        </w:rPr>
        <w:t xml:space="preserve"> </w:t>
      </w:r>
      <w:hyperlink r:id="rId14" w:tooltip="Проверочные работы" w:history="1">
        <w:r w:rsidR="00741408" w:rsidRPr="00433FC1">
          <w:rPr>
            <w:rStyle w:val="a6"/>
            <w:color w:val="000000" w:themeColor="text1"/>
            <w:sz w:val="28"/>
            <w:szCs w:val="28"/>
            <w:u w:val="none"/>
          </w:rPr>
          <w:t>проверочн</w:t>
        </w:r>
        <w:r w:rsidR="006A7EE0">
          <w:rPr>
            <w:rStyle w:val="a6"/>
            <w:color w:val="000000" w:themeColor="text1"/>
            <w:sz w:val="28"/>
            <w:szCs w:val="28"/>
            <w:u w:val="none"/>
          </w:rPr>
          <w:t>ая</w:t>
        </w:r>
        <w:r w:rsidR="00741408" w:rsidRPr="00433FC1">
          <w:rPr>
            <w:rStyle w:val="a6"/>
            <w:color w:val="000000" w:themeColor="text1"/>
            <w:sz w:val="28"/>
            <w:szCs w:val="28"/>
            <w:u w:val="none"/>
          </w:rPr>
          <w:t xml:space="preserve"> работ</w:t>
        </w:r>
        <w:r w:rsidR="006A7EE0">
          <w:rPr>
            <w:rStyle w:val="a6"/>
            <w:color w:val="000000" w:themeColor="text1"/>
            <w:sz w:val="28"/>
            <w:szCs w:val="28"/>
            <w:u w:val="none"/>
          </w:rPr>
          <w:t>а,</w:t>
        </w:r>
      </w:hyperlink>
      <w:r w:rsidR="006A7EE0">
        <w:rPr>
          <w:rStyle w:val="a6"/>
          <w:color w:val="000000" w:themeColor="text1"/>
          <w:sz w:val="28"/>
          <w:szCs w:val="28"/>
          <w:u w:val="none"/>
        </w:rPr>
        <w:t xml:space="preserve"> </w:t>
      </w:r>
      <w:hyperlink r:id="rId15" w:tooltip="Практические работы" w:history="1">
        <w:r w:rsidR="006A7EE0" w:rsidRPr="00433FC1">
          <w:rPr>
            <w:rStyle w:val="a6"/>
            <w:color w:val="000000" w:themeColor="text1"/>
            <w:sz w:val="28"/>
            <w:szCs w:val="28"/>
            <w:u w:val="none"/>
          </w:rPr>
          <w:t>практическ</w:t>
        </w:r>
        <w:r w:rsidR="006A7EE0">
          <w:rPr>
            <w:rStyle w:val="a6"/>
            <w:color w:val="000000" w:themeColor="text1"/>
            <w:sz w:val="28"/>
            <w:szCs w:val="28"/>
            <w:u w:val="none"/>
          </w:rPr>
          <w:t>ая</w:t>
        </w:r>
        <w:r w:rsidR="006A7EE0" w:rsidRPr="00433FC1">
          <w:rPr>
            <w:rStyle w:val="a6"/>
            <w:color w:val="000000" w:themeColor="text1"/>
            <w:sz w:val="28"/>
            <w:szCs w:val="28"/>
            <w:u w:val="none"/>
          </w:rPr>
          <w:t xml:space="preserve"> работ</w:t>
        </w:r>
        <w:r w:rsidR="006A7EE0">
          <w:rPr>
            <w:rStyle w:val="a6"/>
            <w:color w:val="000000" w:themeColor="text1"/>
            <w:sz w:val="28"/>
            <w:szCs w:val="28"/>
            <w:u w:val="none"/>
          </w:rPr>
          <w:t>а</w:t>
        </w:r>
      </w:hyperlink>
      <w:r w:rsidR="006A7EE0">
        <w:rPr>
          <w:rStyle w:val="a6"/>
          <w:color w:val="000000" w:themeColor="text1"/>
          <w:sz w:val="28"/>
          <w:szCs w:val="28"/>
          <w:u w:val="none"/>
        </w:rPr>
        <w:t>, самостоятельная работа</w:t>
      </w:r>
      <w:r w:rsidR="00741408">
        <w:rPr>
          <w:rStyle w:val="a6"/>
          <w:color w:val="000000" w:themeColor="text1"/>
          <w:sz w:val="28"/>
          <w:szCs w:val="28"/>
          <w:u w:val="none"/>
        </w:rPr>
        <w:t xml:space="preserve"> – 12 баллов</w:t>
      </w:r>
      <w:r w:rsidR="00741408" w:rsidRPr="00433FC1">
        <w:rPr>
          <w:color w:val="000000" w:themeColor="text1"/>
          <w:sz w:val="28"/>
          <w:szCs w:val="28"/>
        </w:rPr>
        <w:t>;</w:t>
      </w:r>
    </w:p>
    <w:p w:rsidR="00741408" w:rsidRPr="00433FC1" w:rsidRDefault="002E272F" w:rsidP="00741408">
      <w:pPr>
        <w:pStyle w:val="a3"/>
        <w:numPr>
          <w:ilvl w:val="0"/>
          <w:numId w:val="21"/>
        </w:numPr>
        <w:spacing w:before="0" w:beforeAutospacing="0" w:after="0" w:afterAutospacing="0"/>
        <w:contextualSpacing/>
        <w:jc w:val="both"/>
        <w:rPr>
          <w:color w:val="000000" w:themeColor="text1"/>
          <w:sz w:val="28"/>
          <w:szCs w:val="28"/>
        </w:rPr>
      </w:pPr>
      <w:hyperlink r:id="rId16" w:tooltip="Лабораторные работы" w:history="1">
        <w:r w:rsidR="00741408" w:rsidRPr="00433FC1">
          <w:rPr>
            <w:rStyle w:val="a6"/>
            <w:color w:val="000000" w:themeColor="text1"/>
            <w:sz w:val="28"/>
            <w:szCs w:val="28"/>
            <w:u w:val="none"/>
          </w:rPr>
          <w:t>лабораторные работы</w:t>
        </w:r>
      </w:hyperlink>
      <w:r w:rsidR="00741408">
        <w:rPr>
          <w:rStyle w:val="a6"/>
          <w:color w:val="000000" w:themeColor="text1"/>
          <w:sz w:val="28"/>
          <w:szCs w:val="28"/>
          <w:u w:val="none"/>
        </w:rPr>
        <w:t xml:space="preserve"> – 8 баллов</w:t>
      </w:r>
      <w:r w:rsidR="00741408" w:rsidRPr="00433FC1">
        <w:rPr>
          <w:color w:val="000000" w:themeColor="text1"/>
          <w:sz w:val="28"/>
          <w:szCs w:val="28"/>
        </w:rPr>
        <w:t>;</w:t>
      </w:r>
    </w:p>
    <w:p w:rsidR="00DD036E" w:rsidRDefault="00DD036E" w:rsidP="00741408">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проект</w:t>
      </w:r>
      <w:r>
        <w:rPr>
          <w:color w:val="000000" w:themeColor="text1"/>
          <w:sz w:val="28"/>
          <w:szCs w:val="28"/>
        </w:rPr>
        <w:t xml:space="preserve"> – 15 баллов</w:t>
      </w:r>
      <w:r w:rsidRPr="00433FC1">
        <w:rPr>
          <w:color w:val="000000" w:themeColor="text1"/>
          <w:sz w:val="28"/>
          <w:szCs w:val="28"/>
        </w:rPr>
        <w:t>;</w:t>
      </w:r>
    </w:p>
    <w:p w:rsidR="00741408" w:rsidRPr="00433FC1" w:rsidRDefault="00741408" w:rsidP="00741408">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творческ</w:t>
      </w:r>
      <w:r w:rsidR="00DD036E">
        <w:rPr>
          <w:color w:val="000000" w:themeColor="text1"/>
          <w:sz w:val="28"/>
          <w:szCs w:val="28"/>
        </w:rPr>
        <w:t>ая</w:t>
      </w:r>
      <w:r w:rsidRPr="00433FC1">
        <w:rPr>
          <w:color w:val="000000" w:themeColor="text1"/>
          <w:sz w:val="28"/>
          <w:szCs w:val="28"/>
        </w:rPr>
        <w:t xml:space="preserve"> работ</w:t>
      </w:r>
      <w:r w:rsidR="00DD036E">
        <w:rPr>
          <w:color w:val="000000" w:themeColor="text1"/>
          <w:sz w:val="28"/>
          <w:szCs w:val="28"/>
        </w:rPr>
        <w:t>а – 10 баллов;</w:t>
      </w:r>
    </w:p>
    <w:p w:rsidR="006A7EE0" w:rsidRDefault="006A7EE0" w:rsidP="006A7EE0">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диктанты, в том числе словарные</w:t>
      </w:r>
      <w:r>
        <w:rPr>
          <w:color w:val="000000" w:themeColor="text1"/>
          <w:sz w:val="28"/>
          <w:szCs w:val="28"/>
        </w:rPr>
        <w:t xml:space="preserve"> – 18 баллов</w:t>
      </w:r>
      <w:r w:rsidRPr="00433FC1">
        <w:rPr>
          <w:color w:val="000000" w:themeColor="text1"/>
          <w:sz w:val="28"/>
          <w:szCs w:val="28"/>
        </w:rPr>
        <w:t>;</w:t>
      </w:r>
    </w:p>
    <w:p w:rsidR="006A7EE0" w:rsidRPr="00EF7787" w:rsidRDefault="006A7EE0" w:rsidP="006A7EE0">
      <w:pPr>
        <w:pStyle w:val="a3"/>
        <w:numPr>
          <w:ilvl w:val="0"/>
          <w:numId w:val="21"/>
        </w:numPr>
        <w:spacing w:before="0" w:beforeAutospacing="0" w:after="0" w:afterAutospacing="0"/>
        <w:contextualSpacing/>
        <w:jc w:val="both"/>
        <w:rPr>
          <w:color w:val="000000" w:themeColor="text1"/>
          <w:sz w:val="28"/>
          <w:szCs w:val="28"/>
        </w:rPr>
      </w:pPr>
      <w:r>
        <w:rPr>
          <w:color w:val="000000" w:themeColor="text1"/>
          <w:sz w:val="28"/>
          <w:szCs w:val="28"/>
        </w:rPr>
        <w:t>зачет – 18 баллов</w:t>
      </w:r>
      <w:r w:rsidRPr="00EF7787">
        <w:rPr>
          <w:color w:val="000000" w:themeColor="text1"/>
          <w:sz w:val="28"/>
          <w:szCs w:val="28"/>
        </w:rPr>
        <w:t>;</w:t>
      </w:r>
    </w:p>
    <w:p w:rsidR="006A7EE0" w:rsidRDefault="00741408" w:rsidP="00B81153">
      <w:pPr>
        <w:pStyle w:val="a3"/>
        <w:numPr>
          <w:ilvl w:val="0"/>
          <w:numId w:val="21"/>
        </w:numPr>
        <w:spacing w:before="0" w:beforeAutospacing="0" w:after="0" w:afterAutospacing="0"/>
        <w:contextualSpacing/>
        <w:jc w:val="both"/>
        <w:rPr>
          <w:color w:val="000000" w:themeColor="text1"/>
          <w:sz w:val="28"/>
          <w:szCs w:val="28"/>
        </w:rPr>
      </w:pPr>
      <w:r w:rsidRPr="00433FC1">
        <w:rPr>
          <w:color w:val="000000" w:themeColor="text1"/>
          <w:sz w:val="28"/>
          <w:szCs w:val="28"/>
        </w:rPr>
        <w:t xml:space="preserve">устный </w:t>
      </w:r>
      <w:r>
        <w:rPr>
          <w:color w:val="000000" w:themeColor="text1"/>
          <w:sz w:val="28"/>
          <w:szCs w:val="28"/>
        </w:rPr>
        <w:t>ответ – 5 баллов</w:t>
      </w:r>
      <w:r w:rsidR="006A7EE0">
        <w:rPr>
          <w:color w:val="000000" w:themeColor="text1"/>
          <w:sz w:val="28"/>
          <w:szCs w:val="28"/>
        </w:rPr>
        <w:t>;</w:t>
      </w:r>
    </w:p>
    <w:p w:rsidR="00741408" w:rsidRPr="00B81153" w:rsidRDefault="006A7EE0" w:rsidP="00B81153">
      <w:pPr>
        <w:pStyle w:val="a3"/>
        <w:numPr>
          <w:ilvl w:val="0"/>
          <w:numId w:val="21"/>
        </w:numPr>
        <w:spacing w:before="0" w:beforeAutospacing="0" w:after="0" w:afterAutospacing="0"/>
        <w:contextualSpacing/>
        <w:jc w:val="both"/>
        <w:rPr>
          <w:color w:val="000000" w:themeColor="text1"/>
          <w:sz w:val="28"/>
          <w:szCs w:val="28"/>
        </w:rPr>
      </w:pPr>
      <w:r w:rsidRPr="00EF7787">
        <w:rPr>
          <w:color w:val="000000" w:themeColor="text1"/>
          <w:sz w:val="28"/>
          <w:szCs w:val="28"/>
        </w:rPr>
        <w:t>контрольный норматив</w:t>
      </w:r>
      <w:r>
        <w:rPr>
          <w:color w:val="000000" w:themeColor="text1"/>
          <w:sz w:val="28"/>
          <w:szCs w:val="28"/>
        </w:rPr>
        <w:t xml:space="preserve"> – 20 баллов</w:t>
      </w:r>
      <w:r w:rsidR="00741408" w:rsidRPr="00B81153">
        <w:rPr>
          <w:color w:val="000000" w:themeColor="text1"/>
          <w:sz w:val="28"/>
          <w:szCs w:val="28"/>
        </w:rPr>
        <w:t>.</w:t>
      </w:r>
    </w:p>
    <w:p w:rsidR="00EF7787" w:rsidRPr="00EF7787" w:rsidRDefault="00B52805" w:rsidP="00B52805">
      <w:pPr>
        <w:pStyle w:val="a3"/>
        <w:tabs>
          <w:tab w:val="left" w:pos="993"/>
        </w:tabs>
        <w:spacing w:before="0" w:beforeAutospacing="0" w:after="0" w:afterAutospacing="0"/>
        <w:ind w:firstLine="709"/>
        <w:contextualSpacing/>
        <w:jc w:val="both"/>
        <w:rPr>
          <w:sz w:val="28"/>
          <w:szCs w:val="28"/>
        </w:rPr>
      </w:pPr>
      <w:r>
        <w:rPr>
          <w:sz w:val="28"/>
          <w:szCs w:val="28"/>
        </w:rPr>
        <w:t xml:space="preserve">9.2. </w:t>
      </w:r>
      <w:r w:rsidR="00EF7787" w:rsidRPr="00EF7787">
        <w:rPr>
          <w:sz w:val="28"/>
          <w:szCs w:val="28"/>
        </w:rPr>
        <w:t>При выставлении годовой отметки преимущество отдаё</w:t>
      </w:r>
      <w:r w:rsidR="00216965">
        <w:rPr>
          <w:sz w:val="28"/>
          <w:szCs w:val="28"/>
        </w:rPr>
        <w:t>тся отметкам, полученным в четве</w:t>
      </w:r>
      <w:r w:rsidR="00EF7787" w:rsidRPr="00EF7787">
        <w:rPr>
          <w:sz w:val="28"/>
          <w:szCs w:val="28"/>
        </w:rPr>
        <w:t xml:space="preserve">ртой четверти или во втором полугодии.  </w:t>
      </w:r>
    </w:p>
    <w:p w:rsidR="00EF7787" w:rsidRPr="00EF7787" w:rsidRDefault="00EF7787" w:rsidP="00EF7787">
      <w:pPr>
        <w:pStyle w:val="a3"/>
        <w:tabs>
          <w:tab w:val="left" w:pos="1134"/>
        </w:tabs>
        <w:spacing w:before="0" w:beforeAutospacing="0" w:after="0" w:afterAutospacing="0"/>
        <w:ind w:left="709"/>
        <w:contextualSpacing/>
        <w:jc w:val="both"/>
        <w:rPr>
          <w:sz w:val="28"/>
          <w:szCs w:val="28"/>
        </w:rPr>
      </w:pPr>
      <w:r w:rsidRPr="00EF7787">
        <w:rPr>
          <w:sz w:val="28"/>
          <w:szCs w:val="28"/>
        </w:rPr>
        <w:lastRenderedPageBreak/>
        <w:t>Годовая отметка может быть выведена по следующему порядку:</w:t>
      </w:r>
    </w:p>
    <w:tbl>
      <w:tblPr>
        <w:tblStyle w:val="a9"/>
        <w:tblW w:w="0" w:type="auto"/>
        <w:tblInd w:w="108" w:type="dxa"/>
        <w:tblLook w:val="04A0" w:firstRow="1" w:lastRow="0" w:firstColumn="1" w:lastColumn="0" w:noHBand="0" w:noVBand="1"/>
      </w:tblPr>
      <w:tblGrid>
        <w:gridCol w:w="2127"/>
        <w:gridCol w:w="3685"/>
        <w:gridCol w:w="3651"/>
      </w:tblGrid>
      <w:tr w:rsidR="00EF7787" w:rsidRPr="00B81153" w:rsidTr="00A37A98">
        <w:tc>
          <w:tcPr>
            <w:tcW w:w="2127" w:type="dxa"/>
          </w:tcPr>
          <w:p w:rsidR="00EF7787" w:rsidRPr="00B81153" w:rsidRDefault="00EF7787" w:rsidP="00B81153">
            <w:pPr>
              <w:pStyle w:val="a3"/>
              <w:tabs>
                <w:tab w:val="left" w:pos="1134"/>
              </w:tabs>
              <w:spacing w:before="0" w:beforeAutospacing="0" w:after="0" w:afterAutospacing="0"/>
              <w:contextualSpacing/>
              <w:jc w:val="center"/>
            </w:pPr>
            <w:r w:rsidRPr="00B81153">
              <w:t>Годовая отметка</w:t>
            </w:r>
          </w:p>
        </w:tc>
        <w:tc>
          <w:tcPr>
            <w:tcW w:w="3685" w:type="dxa"/>
          </w:tcPr>
          <w:p w:rsidR="00EF7787" w:rsidRPr="00B81153" w:rsidRDefault="00EF7787" w:rsidP="00B81153">
            <w:pPr>
              <w:pStyle w:val="a3"/>
              <w:tabs>
                <w:tab w:val="left" w:pos="1134"/>
              </w:tabs>
              <w:spacing w:before="0" w:beforeAutospacing="0" w:after="0" w:afterAutospacing="0"/>
              <w:contextualSpacing/>
              <w:jc w:val="center"/>
            </w:pPr>
            <w:r w:rsidRPr="00B81153">
              <w:t>Отметки по четвертям</w:t>
            </w:r>
          </w:p>
        </w:tc>
        <w:tc>
          <w:tcPr>
            <w:tcW w:w="3651" w:type="dxa"/>
          </w:tcPr>
          <w:p w:rsidR="00EF7787" w:rsidRPr="00B81153" w:rsidRDefault="00EF7787" w:rsidP="00B81153">
            <w:pPr>
              <w:pStyle w:val="a3"/>
              <w:tabs>
                <w:tab w:val="left" w:pos="1134"/>
              </w:tabs>
              <w:spacing w:before="0" w:beforeAutospacing="0" w:after="0" w:afterAutospacing="0"/>
              <w:contextualSpacing/>
              <w:jc w:val="center"/>
            </w:pPr>
            <w:r w:rsidRPr="00B81153">
              <w:t>Отметки по полугодиям</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r w:rsidRPr="00B81153">
              <w:t>«5»</w:t>
            </w: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«5», «5»</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«5»,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«4», «5»</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«5»,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«4»,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«4»,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«5»,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«4», «4»,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EF7787">
            <w:pPr>
              <w:pStyle w:val="a3"/>
              <w:tabs>
                <w:tab w:val="left" w:pos="1134"/>
              </w:tabs>
              <w:spacing w:before="0" w:beforeAutospacing="0" w:after="0" w:afterAutospacing="0"/>
              <w:contextualSpacing/>
              <w:jc w:val="both"/>
            </w:pPr>
          </w:p>
        </w:tc>
        <w:tc>
          <w:tcPr>
            <w:tcW w:w="3685" w:type="dxa"/>
          </w:tcPr>
          <w:p w:rsidR="00216965" w:rsidRPr="00B81153" w:rsidRDefault="00216965" w:rsidP="00EF7787">
            <w:pPr>
              <w:pStyle w:val="a3"/>
              <w:tabs>
                <w:tab w:val="left" w:pos="1134"/>
              </w:tabs>
              <w:spacing w:before="0" w:beforeAutospacing="0" w:after="0" w:afterAutospacing="0"/>
              <w:contextualSpacing/>
              <w:jc w:val="both"/>
            </w:pPr>
            <w:r w:rsidRPr="00B81153">
              <w:t xml:space="preserve"> «4», «5»,  «4», «5»</w:t>
            </w:r>
          </w:p>
        </w:tc>
        <w:tc>
          <w:tcPr>
            <w:tcW w:w="3651" w:type="dxa"/>
          </w:tcPr>
          <w:p w:rsidR="00216965" w:rsidRPr="00B81153" w:rsidRDefault="00216965"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r w:rsidRPr="00B81153">
              <w:t>«4»</w:t>
            </w: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«5», «5»,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«4», «4»</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«4», «5»,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«3», «4»</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«5», «5»,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«5», «4»</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«4», «5»</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«3», «5»</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«5»,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«4»,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«4»,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«3»,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«3»,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«3», «4»,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«4», «3», «4»</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EF7787">
            <w:pPr>
              <w:pStyle w:val="a3"/>
              <w:tabs>
                <w:tab w:val="left" w:pos="1134"/>
              </w:tabs>
              <w:spacing w:before="0" w:beforeAutospacing="0" w:after="0" w:afterAutospacing="0"/>
              <w:contextualSpacing/>
              <w:jc w:val="both"/>
            </w:pPr>
          </w:p>
        </w:tc>
        <w:tc>
          <w:tcPr>
            <w:tcW w:w="3685" w:type="dxa"/>
          </w:tcPr>
          <w:p w:rsidR="00216965" w:rsidRPr="00B81153" w:rsidRDefault="00216965" w:rsidP="00EF7787">
            <w:pPr>
              <w:pStyle w:val="a3"/>
              <w:tabs>
                <w:tab w:val="left" w:pos="1134"/>
              </w:tabs>
              <w:spacing w:before="0" w:beforeAutospacing="0" w:after="0" w:afterAutospacing="0"/>
              <w:contextualSpacing/>
              <w:jc w:val="both"/>
            </w:pPr>
            <w:r w:rsidRPr="00B81153">
              <w:t>«3», «3», «3», «5»</w:t>
            </w:r>
          </w:p>
        </w:tc>
        <w:tc>
          <w:tcPr>
            <w:tcW w:w="3651" w:type="dxa"/>
          </w:tcPr>
          <w:p w:rsidR="00216965" w:rsidRPr="00B81153" w:rsidRDefault="00216965" w:rsidP="00EF7787">
            <w:pPr>
              <w:pStyle w:val="a3"/>
              <w:tabs>
                <w:tab w:val="left" w:pos="1134"/>
              </w:tabs>
              <w:spacing w:before="0" w:beforeAutospacing="0" w:after="0" w:afterAutospacing="0"/>
              <w:contextualSpacing/>
              <w:jc w:val="both"/>
            </w:pP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r w:rsidRPr="00B81153">
              <w:t>«3»</w:t>
            </w: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«4», «4»,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«4»,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«4», «4», «3»,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«3»,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«3», «3», «3»,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«2», «3»</w:t>
            </w:r>
          </w:p>
        </w:tc>
      </w:tr>
      <w:tr w:rsidR="00EF7787" w:rsidRPr="00B81153" w:rsidTr="00A37A98">
        <w:tc>
          <w:tcPr>
            <w:tcW w:w="2127" w:type="dxa"/>
          </w:tcPr>
          <w:p w:rsidR="00EF7787" w:rsidRPr="00B81153" w:rsidRDefault="00EF7787" w:rsidP="00EF7787">
            <w:pPr>
              <w:pStyle w:val="a3"/>
              <w:tabs>
                <w:tab w:val="left" w:pos="1134"/>
              </w:tabs>
              <w:spacing w:before="0" w:beforeAutospacing="0" w:after="0" w:afterAutospacing="0"/>
              <w:contextualSpacing/>
              <w:jc w:val="both"/>
            </w:pPr>
          </w:p>
        </w:tc>
        <w:tc>
          <w:tcPr>
            <w:tcW w:w="3685" w:type="dxa"/>
          </w:tcPr>
          <w:p w:rsidR="00EF7787" w:rsidRPr="00B81153" w:rsidRDefault="00EF7787" w:rsidP="00EF7787">
            <w:pPr>
              <w:pStyle w:val="a3"/>
              <w:tabs>
                <w:tab w:val="left" w:pos="1134"/>
              </w:tabs>
              <w:spacing w:before="0" w:beforeAutospacing="0" w:after="0" w:afterAutospacing="0"/>
              <w:contextualSpacing/>
              <w:jc w:val="both"/>
            </w:pPr>
            <w:r w:rsidRPr="00B81153">
              <w:t>«2», «3», «3», «3»</w:t>
            </w:r>
          </w:p>
        </w:tc>
        <w:tc>
          <w:tcPr>
            <w:tcW w:w="3651" w:type="dxa"/>
          </w:tcPr>
          <w:p w:rsidR="00EF7787" w:rsidRPr="00B81153" w:rsidRDefault="00EF7787" w:rsidP="00EF7787">
            <w:pPr>
              <w:pStyle w:val="a3"/>
              <w:tabs>
                <w:tab w:val="left" w:pos="1134"/>
              </w:tabs>
              <w:spacing w:before="0" w:beforeAutospacing="0" w:after="0" w:afterAutospacing="0"/>
              <w:contextualSpacing/>
              <w:jc w:val="both"/>
            </w:pPr>
            <w:r w:rsidRPr="00B81153">
              <w:t>«2», «5»</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«2»,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«5»,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«3», «2»,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«3», «3»,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«2»,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«3», «2»,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«5», «3»,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«5»,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«4», «3», «4»,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«5», «3», «3»</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r w:rsidRPr="00B81153">
              <w:t>«2»</w:t>
            </w: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«3», «2»,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«5»,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«3», «3»,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«4»,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«3», «2», «3»,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«3», «2»</w:t>
            </w:r>
          </w:p>
        </w:tc>
      </w:tr>
      <w:tr w:rsidR="00216965" w:rsidRPr="00B81153" w:rsidTr="00A37A98">
        <w:tc>
          <w:tcPr>
            <w:tcW w:w="2127" w:type="dxa"/>
          </w:tcPr>
          <w:p w:rsidR="00216965" w:rsidRPr="00B81153" w:rsidRDefault="00216965" w:rsidP="00216965">
            <w:pPr>
              <w:pStyle w:val="a3"/>
              <w:tabs>
                <w:tab w:val="left" w:pos="1134"/>
              </w:tabs>
              <w:spacing w:before="0" w:beforeAutospacing="0" w:after="0" w:afterAutospacing="0"/>
              <w:contextualSpacing/>
              <w:jc w:val="both"/>
            </w:pPr>
          </w:p>
        </w:tc>
        <w:tc>
          <w:tcPr>
            <w:tcW w:w="3685" w:type="dxa"/>
          </w:tcPr>
          <w:p w:rsidR="00216965" w:rsidRPr="00B81153" w:rsidRDefault="00216965" w:rsidP="00216965">
            <w:pPr>
              <w:pStyle w:val="a3"/>
              <w:tabs>
                <w:tab w:val="left" w:pos="1134"/>
              </w:tabs>
              <w:spacing w:before="0" w:beforeAutospacing="0" w:after="0" w:afterAutospacing="0"/>
              <w:contextualSpacing/>
              <w:jc w:val="both"/>
            </w:pPr>
            <w:r w:rsidRPr="00B81153">
              <w:t>«2», «2», «2», «2»</w:t>
            </w:r>
          </w:p>
        </w:tc>
        <w:tc>
          <w:tcPr>
            <w:tcW w:w="3651" w:type="dxa"/>
          </w:tcPr>
          <w:p w:rsidR="00216965" w:rsidRPr="00B81153" w:rsidRDefault="00216965" w:rsidP="00216965">
            <w:pPr>
              <w:pStyle w:val="a3"/>
              <w:tabs>
                <w:tab w:val="left" w:pos="1134"/>
              </w:tabs>
              <w:spacing w:before="0" w:beforeAutospacing="0" w:after="0" w:afterAutospacing="0"/>
              <w:contextualSpacing/>
              <w:jc w:val="both"/>
            </w:pPr>
            <w:r w:rsidRPr="00B81153">
              <w:t>«2», «2»</w:t>
            </w:r>
          </w:p>
        </w:tc>
      </w:tr>
    </w:tbl>
    <w:p w:rsidR="00EF7787" w:rsidRPr="00EF7787" w:rsidRDefault="00EF7787" w:rsidP="00EF7787">
      <w:pPr>
        <w:pStyle w:val="a3"/>
        <w:tabs>
          <w:tab w:val="left" w:pos="993"/>
        </w:tabs>
        <w:spacing w:before="0" w:beforeAutospacing="0" w:after="0" w:afterAutospacing="0"/>
        <w:contextualSpacing/>
        <w:jc w:val="both"/>
        <w:rPr>
          <w:sz w:val="28"/>
          <w:szCs w:val="28"/>
        </w:rPr>
      </w:pPr>
    </w:p>
    <w:p w:rsidR="00EF7787" w:rsidRPr="00EF7787" w:rsidRDefault="00216965" w:rsidP="00216965">
      <w:pPr>
        <w:pStyle w:val="Style5"/>
        <w:widowControl/>
        <w:spacing w:line="240" w:lineRule="auto"/>
        <w:contextualSpacing/>
        <w:rPr>
          <w:rStyle w:val="FontStyle29"/>
          <w:sz w:val="28"/>
          <w:szCs w:val="28"/>
        </w:rPr>
      </w:pPr>
      <w:r>
        <w:rPr>
          <w:rStyle w:val="FontStyle29"/>
          <w:sz w:val="28"/>
          <w:szCs w:val="28"/>
        </w:rPr>
        <w:t>10</w:t>
      </w:r>
      <w:r w:rsidR="00EF7787" w:rsidRPr="00EF7787">
        <w:rPr>
          <w:rStyle w:val="FontStyle29"/>
          <w:sz w:val="28"/>
          <w:szCs w:val="28"/>
        </w:rPr>
        <w:t>.  Дополнительная промежуточная аттестация учащихся</w:t>
      </w:r>
    </w:p>
    <w:p w:rsidR="00EF7787" w:rsidRPr="00EF7787" w:rsidRDefault="0070533B" w:rsidP="00EF7787">
      <w:pPr>
        <w:pStyle w:val="Style10"/>
        <w:widowControl/>
        <w:tabs>
          <w:tab w:val="left" w:pos="1134"/>
        </w:tabs>
        <w:spacing w:line="240" w:lineRule="auto"/>
        <w:ind w:firstLine="709"/>
        <w:contextualSpacing/>
        <w:rPr>
          <w:rStyle w:val="FontStyle24"/>
          <w:sz w:val="28"/>
          <w:szCs w:val="28"/>
        </w:rPr>
      </w:pPr>
      <w:r>
        <w:rPr>
          <w:rStyle w:val="FontStyle24"/>
          <w:sz w:val="28"/>
          <w:szCs w:val="28"/>
        </w:rPr>
        <w:t>10.1</w:t>
      </w:r>
      <w:r w:rsidR="00EF7787" w:rsidRPr="00EF7787">
        <w:rPr>
          <w:rStyle w:val="FontStyle24"/>
          <w:sz w:val="28"/>
          <w:szCs w:val="28"/>
        </w:rPr>
        <w:t>.</w:t>
      </w:r>
      <w:r w:rsidR="00EF7787" w:rsidRPr="00EF7787">
        <w:rPr>
          <w:rStyle w:val="FontStyle24"/>
          <w:sz w:val="28"/>
          <w:szCs w:val="28"/>
        </w:rPr>
        <w:tab/>
        <w:t>В случае несогласия учащегося и (или) его родителей (законных представителей) с выставленной учащемуся годовой отметкой по одному или нескольким учебным предметам на основании соответствующего письменного заявления родителей (законных представителей) учащегося Школы проводится дополнительная промежуточная аттестация учащегося по соответствующим учебным предметам.</w:t>
      </w:r>
    </w:p>
    <w:p w:rsidR="0070533B" w:rsidRDefault="00EF7787" w:rsidP="0070533B">
      <w:pPr>
        <w:pStyle w:val="Style2"/>
        <w:widowControl/>
        <w:tabs>
          <w:tab w:val="left" w:pos="1134"/>
        </w:tabs>
        <w:spacing w:line="240" w:lineRule="auto"/>
        <w:ind w:firstLine="709"/>
        <w:contextualSpacing/>
        <w:rPr>
          <w:rStyle w:val="FontStyle24"/>
          <w:sz w:val="28"/>
          <w:szCs w:val="28"/>
        </w:rPr>
      </w:pPr>
      <w:r w:rsidRPr="00EF7787">
        <w:rPr>
          <w:rStyle w:val="FontStyle24"/>
          <w:sz w:val="28"/>
          <w:szCs w:val="28"/>
        </w:rPr>
        <w:lastRenderedPageBreak/>
        <w:t xml:space="preserve">Заявление родителей (законных представителей) должно быть подано не позднее одной недели со дня выставления учащемуся оспариваемой четвертной (полугодовой) </w:t>
      </w:r>
      <w:r w:rsidR="0070533B">
        <w:rPr>
          <w:rStyle w:val="FontStyle24"/>
          <w:sz w:val="28"/>
          <w:szCs w:val="28"/>
        </w:rPr>
        <w:t>отметки успеваемости.</w:t>
      </w:r>
    </w:p>
    <w:p w:rsidR="00EF7787" w:rsidRPr="0070533B" w:rsidRDefault="0070533B" w:rsidP="0070533B">
      <w:pPr>
        <w:pStyle w:val="Style2"/>
        <w:widowControl/>
        <w:tabs>
          <w:tab w:val="left" w:pos="1134"/>
        </w:tabs>
        <w:spacing w:line="240" w:lineRule="auto"/>
        <w:ind w:firstLine="709"/>
        <w:contextualSpacing/>
        <w:rPr>
          <w:bCs/>
          <w:sz w:val="28"/>
          <w:szCs w:val="28"/>
        </w:rPr>
      </w:pPr>
      <w:r>
        <w:rPr>
          <w:rStyle w:val="FontStyle24"/>
          <w:sz w:val="28"/>
          <w:szCs w:val="28"/>
        </w:rPr>
        <w:t xml:space="preserve">10.2. </w:t>
      </w:r>
      <w:r w:rsidR="00EF7787" w:rsidRPr="00EF7787">
        <w:rPr>
          <w:sz w:val="28"/>
          <w:szCs w:val="28"/>
        </w:rPr>
        <w:t xml:space="preserve">На основании указанного заявления приказом директора Школы создаётся комиссия для проведения дополнительной промежуточной аттестации, утверждается форма проведения, согласованная с родителями (законными представителями) учащегося, контрольно-измерительные материалы, а также состав комиссии для проведения дополнительной промежуточной аттестации, а также время и место её проведения.  </w:t>
      </w:r>
    </w:p>
    <w:p w:rsidR="0070533B" w:rsidRDefault="00EF7787" w:rsidP="0070533B">
      <w:pPr>
        <w:pStyle w:val="Style2"/>
        <w:widowControl/>
        <w:tabs>
          <w:tab w:val="left" w:pos="1134"/>
        </w:tabs>
        <w:spacing w:line="240" w:lineRule="auto"/>
        <w:ind w:firstLine="709"/>
        <w:contextualSpacing/>
        <w:rPr>
          <w:rStyle w:val="FontStyle24"/>
          <w:sz w:val="28"/>
          <w:szCs w:val="28"/>
        </w:rPr>
      </w:pPr>
      <w:r w:rsidRPr="00EF7787">
        <w:rPr>
          <w:rStyle w:val="FontStyle24"/>
          <w:sz w:val="28"/>
          <w:szCs w:val="28"/>
        </w:rPr>
        <w:t xml:space="preserve">Председателем аттестационной комиссии является директор </w:t>
      </w:r>
      <w:r w:rsidR="0070533B">
        <w:rPr>
          <w:rStyle w:val="FontStyle24"/>
          <w:sz w:val="28"/>
          <w:szCs w:val="28"/>
        </w:rPr>
        <w:t>Школы</w:t>
      </w:r>
      <w:r w:rsidRPr="00EF7787">
        <w:rPr>
          <w:rStyle w:val="FontStyle24"/>
          <w:sz w:val="28"/>
          <w:szCs w:val="28"/>
        </w:rPr>
        <w:t xml:space="preserve"> или его заместитель. В состав аттестационной комиссии в обязательном порядке включается учитель, вы</w:t>
      </w:r>
      <w:r w:rsidR="0070533B">
        <w:rPr>
          <w:rStyle w:val="FontStyle24"/>
          <w:sz w:val="28"/>
          <w:szCs w:val="28"/>
        </w:rPr>
        <w:t>ставивший оспариваемую отметку.</w:t>
      </w:r>
    </w:p>
    <w:p w:rsidR="0070533B" w:rsidRDefault="0070533B" w:rsidP="0070533B">
      <w:pPr>
        <w:pStyle w:val="Style2"/>
        <w:widowControl/>
        <w:tabs>
          <w:tab w:val="left" w:pos="1134"/>
        </w:tabs>
        <w:spacing w:line="240" w:lineRule="auto"/>
        <w:ind w:firstLine="709"/>
        <w:contextualSpacing/>
        <w:rPr>
          <w:rStyle w:val="FontStyle24"/>
          <w:sz w:val="28"/>
          <w:szCs w:val="28"/>
        </w:rPr>
      </w:pPr>
      <w:r>
        <w:rPr>
          <w:rStyle w:val="FontStyle24"/>
          <w:sz w:val="28"/>
          <w:szCs w:val="28"/>
        </w:rPr>
        <w:t xml:space="preserve">10.3. </w:t>
      </w:r>
      <w:r w:rsidR="00EF7787" w:rsidRPr="00EF7787">
        <w:rPr>
          <w:rStyle w:val="FontStyle24"/>
          <w:sz w:val="28"/>
          <w:szCs w:val="28"/>
        </w:rPr>
        <w:t>Результаты дополнительной промежуточной аттестации оформляются соответствующими протоколами аттестационных комиссий.</w:t>
      </w:r>
    </w:p>
    <w:p w:rsidR="0070533B" w:rsidRDefault="0070533B" w:rsidP="0070533B">
      <w:pPr>
        <w:pStyle w:val="Style2"/>
        <w:widowControl/>
        <w:tabs>
          <w:tab w:val="left" w:pos="1134"/>
        </w:tabs>
        <w:spacing w:line="240" w:lineRule="auto"/>
        <w:ind w:firstLine="709"/>
        <w:contextualSpacing/>
        <w:rPr>
          <w:rStyle w:val="FontStyle24"/>
          <w:sz w:val="28"/>
          <w:szCs w:val="28"/>
        </w:rPr>
      </w:pPr>
      <w:r>
        <w:rPr>
          <w:rStyle w:val="FontStyle24"/>
          <w:sz w:val="28"/>
          <w:szCs w:val="28"/>
        </w:rPr>
        <w:t xml:space="preserve">10.4. </w:t>
      </w:r>
      <w:r w:rsidR="00EF7787" w:rsidRPr="00EF7787">
        <w:rPr>
          <w:rStyle w:val="FontStyle24"/>
          <w:sz w:val="28"/>
          <w:szCs w:val="28"/>
        </w:rPr>
        <w:t>Отметка, выставленная за дополнительную промежуточную аттестацию, считается окончательной и выставляется в электронный журнал в качестве четвертной (полугодовой) отметки.</w:t>
      </w:r>
    </w:p>
    <w:p w:rsidR="00EF7787" w:rsidRPr="00EF7787" w:rsidRDefault="0070533B" w:rsidP="0070533B">
      <w:pPr>
        <w:pStyle w:val="Style2"/>
        <w:widowControl/>
        <w:tabs>
          <w:tab w:val="left" w:pos="1134"/>
        </w:tabs>
        <w:spacing w:line="240" w:lineRule="auto"/>
        <w:ind w:firstLine="709"/>
        <w:contextualSpacing/>
        <w:rPr>
          <w:rStyle w:val="FontStyle24"/>
          <w:sz w:val="28"/>
          <w:szCs w:val="28"/>
        </w:rPr>
      </w:pPr>
      <w:r>
        <w:rPr>
          <w:rStyle w:val="FontStyle24"/>
          <w:sz w:val="28"/>
          <w:szCs w:val="28"/>
        </w:rPr>
        <w:t xml:space="preserve">10.5. </w:t>
      </w:r>
      <w:r w:rsidR="00EF7787" w:rsidRPr="00EF7787">
        <w:rPr>
          <w:rStyle w:val="FontStyle24"/>
          <w:sz w:val="28"/>
          <w:szCs w:val="28"/>
        </w:rPr>
        <w:t>Годовая отметка выставляется в соответствии</w:t>
      </w:r>
      <w:r>
        <w:rPr>
          <w:rStyle w:val="FontStyle24"/>
          <w:sz w:val="28"/>
          <w:szCs w:val="28"/>
        </w:rPr>
        <w:t xml:space="preserve"> с пунктом 9</w:t>
      </w:r>
      <w:r w:rsidR="00EF7787" w:rsidRPr="00EF7787">
        <w:rPr>
          <w:rStyle w:val="FontStyle24"/>
          <w:sz w:val="28"/>
          <w:szCs w:val="28"/>
        </w:rPr>
        <w:t xml:space="preserve"> и не оспаривается.    </w:t>
      </w:r>
    </w:p>
    <w:p w:rsidR="00EF7787" w:rsidRPr="00EF7787" w:rsidRDefault="00EF7787" w:rsidP="00EF7787">
      <w:pPr>
        <w:pStyle w:val="Style10"/>
        <w:widowControl/>
        <w:tabs>
          <w:tab w:val="left" w:pos="1134"/>
        </w:tabs>
        <w:spacing w:line="240" w:lineRule="auto"/>
        <w:contextualSpacing/>
        <w:rPr>
          <w:rStyle w:val="FontStyle24"/>
          <w:sz w:val="28"/>
          <w:szCs w:val="28"/>
        </w:rPr>
      </w:pPr>
      <w:r w:rsidRPr="00EF7787">
        <w:rPr>
          <w:rStyle w:val="FontStyle24"/>
          <w:sz w:val="28"/>
          <w:szCs w:val="28"/>
        </w:rPr>
        <w:t xml:space="preserve"> </w:t>
      </w:r>
    </w:p>
    <w:p w:rsidR="00EF7787" w:rsidRPr="00EF7787" w:rsidRDefault="003559B0" w:rsidP="00EF7787">
      <w:pPr>
        <w:pStyle w:val="Style10"/>
        <w:widowControl/>
        <w:tabs>
          <w:tab w:val="left" w:pos="1134"/>
        </w:tabs>
        <w:spacing w:line="240" w:lineRule="auto"/>
        <w:contextualSpacing/>
        <w:jc w:val="center"/>
        <w:rPr>
          <w:rStyle w:val="FontStyle29"/>
          <w:sz w:val="28"/>
          <w:szCs w:val="28"/>
        </w:rPr>
      </w:pPr>
      <w:r>
        <w:rPr>
          <w:rStyle w:val="FontStyle24"/>
          <w:b/>
          <w:sz w:val="28"/>
          <w:szCs w:val="28"/>
        </w:rPr>
        <w:t>11</w:t>
      </w:r>
      <w:r w:rsidR="00EF7787" w:rsidRPr="00EF7787">
        <w:rPr>
          <w:rStyle w:val="FontStyle24"/>
          <w:b/>
          <w:sz w:val="28"/>
          <w:szCs w:val="28"/>
        </w:rPr>
        <w:t>. П</w:t>
      </w:r>
      <w:r w:rsidR="00EF7787" w:rsidRPr="00EF7787">
        <w:rPr>
          <w:rStyle w:val="FontStyle29"/>
          <w:sz w:val="28"/>
          <w:szCs w:val="28"/>
        </w:rPr>
        <w:t>ринятие решений по результатам промежуточной аттестации учащихся</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 xml:space="preserve">11.1. </w:t>
      </w:r>
      <w:r w:rsidR="00EF7787" w:rsidRPr="00EF7787">
        <w:rPr>
          <w:rStyle w:val="FontStyle24"/>
          <w:sz w:val="28"/>
          <w:szCs w:val="28"/>
        </w:rPr>
        <w:t xml:space="preserve">Решение о форме и условиях продолжения освоения </w:t>
      </w:r>
      <w:proofErr w:type="gramStart"/>
      <w:r w:rsidR="00EF7787" w:rsidRPr="00EF7787">
        <w:rPr>
          <w:rStyle w:val="FontStyle24"/>
          <w:sz w:val="28"/>
          <w:szCs w:val="28"/>
        </w:rPr>
        <w:t>конкретными</w:t>
      </w:r>
      <w:proofErr w:type="gramEnd"/>
      <w:r w:rsidR="00EF7787" w:rsidRPr="00EF7787">
        <w:rPr>
          <w:rStyle w:val="FontStyle24"/>
          <w:sz w:val="28"/>
          <w:szCs w:val="28"/>
        </w:rPr>
        <w:t xml:space="preserve"> учащимся основных общеобразовательных программ принимается педагогическим советом Школы на основе результатов промежуточной аттестации, а в случае проведения дополнительной промежуточной аттестации - с учётом результатов этой аттестации.</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 xml:space="preserve">11.2. </w:t>
      </w:r>
      <w:r w:rsidR="00EF7787" w:rsidRPr="003559B0">
        <w:rPr>
          <w:rStyle w:val="FontStyle24"/>
          <w:sz w:val="28"/>
          <w:szCs w:val="28"/>
        </w:rPr>
        <w:t>Учащиеся 1</w:t>
      </w:r>
      <w:r w:rsidRPr="003559B0">
        <w:rPr>
          <w:rStyle w:val="FontStyle24"/>
          <w:sz w:val="28"/>
          <w:szCs w:val="28"/>
        </w:rPr>
        <w:t>-2</w:t>
      </w:r>
      <w:r w:rsidR="00EF7787" w:rsidRPr="003559B0">
        <w:rPr>
          <w:rStyle w:val="FontStyle24"/>
          <w:sz w:val="28"/>
          <w:szCs w:val="28"/>
        </w:rPr>
        <w:t>-х классов признаются освоившими основную общеобразовательную программу учебного года, если они освои</w:t>
      </w:r>
      <w:r>
        <w:rPr>
          <w:rStyle w:val="FontStyle24"/>
          <w:sz w:val="28"/>
          <w:szCs w:val="28"/>
        </w:rPr>
        <w:t>ли все предметы учебного плана.</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11.3. Учащиеся 3</w:t>
      </w:r>
      <w:r w:rsidR="00EF7787" w:rsidRPr="00EF7787">
        <w:rPr>
          <w:rStyle w:val="FontStyle24"/>
          <w:sz w:val="28"/>
          <w:szCs w:val="28"/>
        </w:rPr>
        <w:t>-х – 11-х классов признаются освоившими образовательную программу учебного года, если по всем учебным предметам, предусмотренным учебным планом для данного года обучения, им выведены годовые отметки успеваемости не ниже «3».</w:t>
      </w:r>
    </w:p>
    <w:p w:rsidR="003559B0" w:rsidRDefault="003559B0" w:rsidP="003559B0">
      <w:pPr>
        <w:pStyle w:val="Style10"/>
        <w:widowControl/>
        <w:tabs>
          <w:tab w:val="left" w:pos="709"/>
        </w:tabs>
        <w:spacing w:line="240" w:lineRule="auto"/>
        <w:ind w:firstLine="0"/>
        <w:contextualSpacing/>
        <w:rPr>
          <w:rStyle w:val="FontStyle24"/>
          <w:sz w:val="28"/>
          <w:szCs w:val="28"/>
        </w:rPr>
      </w:pPr>
      <w:r>
        <w:rPr>
          <w:rStyle w:val="FontStyle24"/>
          <w:sz w:val="28"/>
          <w:szCs w:val="28"/>
        </w:rPr>
        <w:tab/>
        <w:t xml:space="preserve">11.4. </w:t>
      </w:r>
      <w:r w:rsidR="00EF7787" w:rsidRPr="00EF7787">
        <w:rPr>
          <w:rStyle w:val="FontStyle24"/>
          <w:sz w:val="28"/>
          <w:szCs w:val="28"/>
        </w:rPr>
        <w:t xml:space="preserve">Учащиеся, не освоившие образовательную программу учебного года и имеющие по итогам учебного года академическую задолженность по одному или нескольким предметам учебным предметам, переводятся в следующий класс условно. Учащиеся обязаны ликвидировать академическую задолженность в течение следующего учебного года, исключая каникулы, а Школа должна создать необходимые условия для ликвидации этой задолженности и обеспечить </w:t>
      </w:r>
      <w:proofErr w:type="gramStart"/>
      <w:r w:rsidR="00EF7787" w:rsidRPr="00EF7787">
        <w:rPr>
          <w:rStyle w:val="FontStyle24"/>
          <w:sz w:val="28"/>
          <w:szCs w:val="28"/>
        </w:rPr>
        <w:t>контроль за</w:t>
      </w:r>
      <w:proofErr w:type="gramEnd"/>
      <w:r w:rsidR="00EF7787" w:rsidRPr="00EF7787">
        <w:rPr>
          <w:rStyle w:val="FontStyle24"/>
          <w:sz w:val="28"/>
          <w:szCs w:val="28"/>
        </w:rPr>
        <w:t xml:space="preserve"> своевременностью её ликвидации.</w:t>
      </w:r>
    </w:p>
    <w:p w:rsidR="003559B0" w:rsidRDefault="003559B0" w:rsidP="003559B0">
      <w:pPr>
        <w:pStyle w:val="Style10"/>
        <w:widowControl/>
        <w:tabs>
          <w:tab w:val="left" w:pos="709"/>
        </w:tabs>
        <w:spacing w:line="240" w:lineRule="auto"/>
        <w:ind w:firstLine="0"/>
        <w:contextualSpacing/>
        <w:rPr>
          <w:sz w:val="28"/>
          <w:szCs w:val="28"/>
        </w:rPr>
      </w:pPr>
      <w:r>
        <w:rPr>
          <w:rStyle w:val="FontStyle24"/>
          <w:sz w:val="28"/>
          <w:szCs w:val="28"/>
        </w:rPr>
        <w:tab/>
        <w:t xml:space="preserve">11.5. </w:t>
      </w:r>
      <w:r w:rsidR="00EF7787" w:rsidRPr="00EF7787">
        <w:rPr>
          <w:sz w:val="28"/>
          <w:szCs w:val="28"/>
        </w:rPr>
        <w:t xml:space="preserve">Учащиеся,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w:t>
      </w:r>
      <w:r w:rsidR="00EF7787" w:rsidRPr="00EF7787">
        <w:rPr>
          <w:sz w:val="28"/>
          <w:szCs w:val="28"/>
        </w:rPr>
        <w:lastRenderedPageBreak/>
        <w:t>академической задолженности, продолжают получать образование в Шко</w:t>
      </w:r>
      <w:r>
        <w:rPr>
          <w:sz w:val="28"/>
          <w:szCs w:val="28"/>
        </w:rPr>
        <w:t>ле в очной форме.</w:t>
      </w:r>
    </w:p>
    <w:p w:rsidR="003559B0" w:rsidRDefault="003559B0" w:rsidP="003559B0">
      <w:pPr>
        <w:pStyle w:val="Style10"/>
        <w:widowControl/>
        <w:tabs>
          <w:tab w:val="left" w:pos="709"/>
        </w:tabs>
        <w:spacing w:line="240" w:lineRule="auto"/>
        <w:ind w:firstLine="0"/>
        <w:contextualSpacing/>
        <w:rPr>
          <w:rStyle w:val="ad"/>
          <w:i w:val="0"/>
          <w:sz w:val="28"/>
          <w:szCs w:val="28"/>
        </w:rPr>
      </w:pPr>
      <w:r>
        <w:rPr>
          <w:sz w:val="28"/>
          <w:szCs w:val="28"/>
        </w:rPr>
        <w:tab/>
        <w:t xml:space="preserve">11.6. </w:t>
      </w:r>
      <w:r w:rsidR="00EF7787" w:rsidRPr="003559B0">
        <w:rPr>
          <w:rStyle w:val="ad"/>
          <w:i w:val="0"/>
          <w:sz w:val="28"/>
          <w:szCs w:val="28"/>
        </w:rPr>
        <w:t>Классные руководители доводят до сведения родителей (законных представителей) учащихся сведения о результатах четвертной, полугодовой аттестации, путём выставления отметок в дневники учащихся, в то</w:t>
      </w:r>
      <w:r>
        <w:rPr>
          <w:rStyle w:val="ad"/>
          <w:i w:val="0"/>
          <w:sz w:val="28"/>
          <w:szCs w:val="28"/>
        </w:rPr>
        <w:t>м, числе и электронный дневник.</w:t>
      </w:r>
    </w:p>
    <w:p w:rsidR="003559B0" w:rsidRDefault="003559B0" w:rsidP="003559B0">
      <w:pPr>
        <w:pStyle w:val="Style10"/>
        <w:widowControl/>
        <w:tabs>
          <w:tab w:val="left" w:pos="709"/>
        </w:tabs>
        <w:spacing w:line="240" w:lineRule="auto"/>
        <w:ind w:firstLine="0"/>
        <w:contextualSpacing/>
        <w:rPr>
          <w:rStyle w:val="ad"/>
          <w:i w:val="0"/>
          <w:sz w:val="28"/>
          <w:szCs w:val="28"/>
        </w:rPr>
      </w:pPr>
      <w:r>
        <w:rPr>
          <w:rStyle w:val="ad"/>
          <w:i w:val="0"/>
          <w:sz w:val="28"/>
          <w:szCs w:val="28"/>
        </w:rPr>
        <w:tab/>
        <w:t xml:space="preserve">11.7. </w:t>
      </w:r>
      <w:r w:rsidR="00EF7787" w:rsidRPr="003559B0">
        <w:rPr>
          <w:rStyle w:val="ad"/>
          <w:i w:val="0"/>
          <w:sz w:val="28"/>
          <w:szCs w:val="28"/>
        </w:rPr>
        <w:t>Годовые отметки учащихся выставляются в личное дело учащегося и являются в соответствии с решением педагогического совета основанием для его перевода в следующий класс, для допуска к государственной итоговой аттестации.</w:t>
      </w:r>
    </w:p>
    <w:p w:rsidR="003559B0" w:rsidRDefault="003559B0" w:rsidP="003559B0">
      <w:pPr>
        <w:pStyle w:val="Style10"/>
        <w:widowControl/>
        <w:tabs>
          <w:tab w:val="left" w:pos="709"/>
        </w:tabs>
        <w:spacing w:line="240" w:lineRule="auto"/>
        <w:ind w:firstLine="0"/>
        <w:contextualSpacing/>
        <w:rPr>
          <w:sz w:val="28"/>
          <w:szCs w:val="28"/>
        </w:rPr>
      </w:pPr>
      <w:r>
        <w:rPr>
          <w:rStyle w:val="ad"/>
          <w:i w:val="0"/>
          <w:sz w:val="28"/>
          <w:szCs w:val="28"/>
        </w:rPr>
        <w:tab/>
        <w:t xml:space="preserve">11.8. </w:t>
      </w:r>
      <w:r w:rsidR="00EF7787" w:rsidRPr="00EF7787">
        <w:rPr>
          <w:sz w:val="28"/>
          <w:szCs w:val="28"/>
        </w:rPr>
        <w:t>Учителя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w:t>
      </w:r>
      <w:r>
        <w:rPr>
          <w:sz w:val="28"/>
          <w:szCs w:val="28"/>
        </w:rPr>
        <w:t>иться к классному руководителю.</w:t>
      </w:r>
    </w:p>
    <w:p w:rsidR="003559B0" w:rsidRDefault="003559B0" w:rsidP="003559B0">
      <w:pPr>
        <w:pStyle w:val="Style10"/>
        <w:widowControl/>
        <w:tabs>
          <w:tab w:val="left" w:pos="709"/>
        </w:tabs>
        <w:spacing w:line="240" w:lineRule="auto"/>
        <w:ind w:firstLine="0"/>
        <w:contextualSpacing/>
        <w:rPr>
          <w:rStyle w:val="ad"/>
          <w:i w:val="0"/>
          <w:sz w:val="28"/>
          <w:szCs w:val="28"/>
        </w:rPr>
      </w:pPr>
      <w:r>
        <w:rPr>
          <w:sz w:val="28"/>
          <w:szCs w:val="28"/>
        </w:rPr>
        <w:tab/>
        <w:t xml:space="preserve">11.9. </w:t>
      </w:r>
      <w:r w:rsidR="00EF7787" w:rsidRPr="003559B0">
        <w:rPr>
          <w:rStyle w:val="ad"/>
          <w:i w:val="0"/>
          <w:sz w:val="28"/>
          <w:szCs w:val="28"/>
        </w:rPr>
        <w:t xml:space="preserve">В случае если учащемуся выставляется отметка «2», классный руководитель должен сообщить в письменной форме об этом родителям (законным представителям) не </w:t>
      </w:r>
      <w:proofErr w:type="gramStart"/>
      <w:r w:rsidR="00EF7787" w:rsidRPr="003559B0">
        <w:rPr>
          <w:rStyle w:val="ad"/>
          <w:i w:val="0"/>
          <w:sz w:val="28"/>
          <w:szCs w:val="28"/>
        </w:rPr>
        <w:t>позднее</w:t>
      </w:r>
      <w:proofErr w:type="gramEnd"/>
      <w:r w:rsidR="00EF7787" w:rsidRPr="003559B0">
        <w:rPr>
          <w:rStyle w:val="ad"/>
          <w:i w:val="0"/>
          <w:sz w:val="28"/>
          <w:szCs w:val="28"/>
        </w:rPr>
        <w:t xml:space="preserve"> чем </w:t>
      </w:r>
      <w:r>
        <w:rPr>
          <w:rStyle w:val="ad"/>
          <w:i w:val="0"/>
          <w:sz w:val="28"/>
          <w:szCs w:val="28"/>
        </w:rPr>
        <w:t>10 дней</w:t>
      </w:r>
      <w:r w:rsidR="00EF7787" w:rsidRPr="003559B0">
        <w:rPr>
          <w:rStyle w:val="ad"/>
          <w:i w:val="0"/>
          <w:sz w:val="28"/>
          <w:szCs w:val="28"/>
        </w:rPr>
        <w:t xml:space="preserve"> до </w:t>
      </w:r>
      <w:r>
        <w:rPr>
          <w:rStyle w:val="ad"/>
          <w:i w:val="0"/>
          <w:sz w:val="28"/>
          <w:szCs w:val="28"/>
        </w:rPr>
        <w:t>окончания четверти (полугодия).</w:t>
      </w:r>
    </w:p>
    <w:p w:rsidR="00EF7787" w:rsidRPr="003559B0" w:rsidRDefault="003559B0" w:rsidP="003559B0">
      <w:pPr>
        <w:pStyle w:val="Style10"/>
        <w:widowControl/>
        <w:tabs>
          <w:tab w:val="left" w:pos="709"/>
        </w:tabs>
        <w:spacing w:line="240" w:lineRule="auto"/>
        <w:ind w:firstLine="0"/>
        <w:contextualSpacing/>
        <w:rPr>
          <w:rStyle w:val="ad"/>
          <w:i w:val="0"/>
          <w:iCs w:val="0"/>
          <w:sz w:val="28"/>
          <w:szCs w:val="28"/>
        </w:rPr>
      </w:pPr>
      <w:r>
        <w:rPr>
          <w:rStyle w:val="ad"/>
          <w:i w:val="0"/>
          <w:sz w:val="28"/>
          <w:szCs w:val="28"/>
        </w:rPr>
        <w:tab/>
        <w:t xml:space="preserve">11.10. </w:t>
      </w:r>
      <w:r w:rsidR="00EF7787" w:rsidRPr="003559B0">
        <w:rPr>
          <w:rStyle w:val="ad"/>
          <w:i w:val="0"/>
          <w:sz w:val="28"/>
          <w:szCs w:val="28"/>
        </w:rPr>
        <w:t>Если отметка «2» учащемуся выставлена в четверти (полугодии), то классный руководитель уведомляет об этом родителей (зак</w:t>
      </w:r>
      <w:r>
        <w:rPr>
          <w:rStyle w:val="ad"/>
          <w:i w:val="0"/>
          <w:sz w:val="28"/>
          <w:szCs w:val="28"/>
        </w:rPr>
        <w:t>онных представителей) письменно</w:t>
      </w:r>
      <w:r w:rsidR="00EF7787" w:rsidRPr="003559B0">
        <w:rPr>
          <w:rStyle w:val="ad"/>
          <w:i w:val="0"/>
          <w:sz w:val="28"/>
          <w:szCs w:val="28"/>
        </w:rPr>
        <w:t xml:space="preserve">.  </w:t>
      </w:r>
    </w:p>
    <w:p w:rsidR="003559B0" w:rsidRDefault="003559B0" w:rsidP="00EF7787">
      <w:pPr>
        <w:shd w:val="clear" w:color="auto" w:fill="FFFFFF"/>
        <w:spacing w:after="0" w:line="240" w:lineRule="auto"/>
        <w:ind w:left="567" w:right="245"/>
        <w:contextualSpacing/>
        <w:jc w:val="center"/>
        <w:rPr>
          <w:rStyle w:val="ad"/>
          <w:rFonts w:ascii="Times New Roman" w:hAnsi="Times New Roman"/>
          <w:i w:val="0"/>
          <w:sz w:val="28"/>
          <w:szCs w:val="28"/>
        </w:rPr>
      </w:pPr>
    </w:p>
    <w:p w:rsidR="00EF7787" w:rsidRPr="00EF7787" w:rsidRDefault="003559B0" w:rsidP="00EF7787">
      <w:pPr>
        <w:shd w:val="clear" w:color="auto" w:fill="FFFFFF"/>
        <w:spacing w:after="0" w:line="240" w:lineRule="auto"/>
        <w:ind w:left="567" w:right="245"/>
        <w:contextualSpacing/>
        <w:jc w:val="center"/>
        <w:rPr>
          <w:rStyle w:val="ad"/>
          <w:rFonts w:ascii="Times New Roman" w:hAnsi="Times New Roman"/>
          <w:b/>
          <w:i w:val="0"/>
          <w:sz w:val="28"/>
          <w:szCs w:val="28"/>
        </w:rPr>
      </w:pPr>
      <w:r>
        <w:rPr>
          <w:rStyle w:val="ad"/>
          <w:rFonts w:ascii="Times New Roman" w:hAnsi="Times New Roman"/>
          <w:b/>
          <w:i w:val="0"/>
          <w:sz w:val="28"/>
          <w:szCs w:val="28"/>
        </w:rPr>
        <w:t>12</w:t>
      </w:r>
      <w:r w:rsidR="00EF7787" w:rsidRPr="00EF7787">
        <w:rPr>
          <w:rStyle w:val="ad"/>
          <w:rFonts w:ascii="Times New Roman" w:hAnsi="Times New Roman"/>
          <w:b/>
          <w:i w:val="0"/>
          <w:sz w:val="28"/>
          <w:szCs w:val="28"/>
        </w:rPr>
        <w:t>. Права и обязанности участников процесса</w:t>
      </w:r>
      <w:r>
        <w:rPr>
          <w:rStyle w:val="ad"/>
          <w:rFonts w:ascii="Times New Roman" w:hAnsi="Times New Roman"/>
          <w:b/>
          <w:i w:val="0"/>
          <w:sz w:val="28"/>
          <w:szCs w:val="28"/>
        </w:rPr>
        <w:t xml:space="preserve"> </w:t>
      </w:r>
      <w:r w:rsidR="00EF7787" w:rsidRPr="00EF7787">
        <w:rPr>
          <w:rStyle w:val="ad"/>
          <w:rFonts w:ascii="Times New Roman" w:hAnsi="Times New Roman"/>
          <w:b/>
          <w:i w:val="0"/>
          <w:sz w:val="28"/>
          <w:szCs w:val="28"/>
        </w:rPr>
        <w:t>промежуточной аттестации</w:t>
      </w:r>
    </w:p>
    <w:p w:rsidR="002F5CBE" w:rsidRDefault="003559B0" w:rsidP="002F5CBE">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12.1. </w:t>
      </w:r>
      <w:r w:rsidR="00EF7787" w:rsidRPr="00EF7787">
        <w:rPr>
          <w:rStyle w:val="ad"/>
          <w:rFonts w:ascii="Times New Roman" w:hAnsi="Times New Roman"/>
          <w:i w:val="0"/>
          <w:sz w:val="28"/>
          <w:szCs w:val="28"/>
        </w:rPr>
        <w:t>Участниками процесса аттестации считаются: учащиеся и учителя, директор и заместители директора Школы. Права обучающегося представляют его род</w:t>
      </w:r>
      <w:r w:rsidR="002F5CBE">
        <w:rPr>
          <w:rStyle w:val="ad"/>
          <w:rFonts w:ascii="Times New Roman" w:hAnsi="Times New Roman"/>
          <w:i w:val="0"/>
          <w:sz w:val="28"/>
          <w:szCs w:val="28"/>
        </w:rPr>
        <w:t>ители (законные представители).</w:t>
      </w:r>
    </w:p>
    <w:p w:rsidR="00EF7787" w:rsidRPr="00EF7787" w:rsidRDefault="002F5CBE" w:rsidP="002F5CBE">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12.2. </w:t>
      </w:r>
      <w:r w:rsidR="00EF7787" w:rsidRPr="00EF7787">
        <w:rPr>
          <w:rStyle w:val="ad"/>
          <w:rFonts w:ascii="Times New Roman" w:hAnsi="Times New Roman"/>
          <w:i w:val="0"/>
          <w:sz w:val="28"/>
          <w:szCs w:val="28"/>
        </w:rPr>
        <w:t>Учитель, осуществляющий текущий контроль успеваемости и промежуточную аттестацию учащихся, имеет право:</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проводить процедуру аттестации и оценивать качество усвоения учащимися содержания учебных программ, соответствие уровня подготовки учащихся требованиям государственного образовательного стандарта;</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12.3. </w:t>
      </w:r>
      <w:r w:rsidR="00EF7787" w:rsidRPr="00EF7787">
        <w:rPr>
          <w:rStyle w:val="ad"/>
          <w:rFonts w:ascii="Times New Roman" w:hAnsi="Times New Roman"/>
          <w:i w:val="0"/>
          <w:sz w:val="28"/>
          <w:szCs w:val="28"/>
        </w:rPr>
        <w:t>Учитель в ходе аттестации не имеет права:</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lastRenderedPageBreak/>
        <w:t>использовать методы и формы, не апробированные или не обоснованные в научном и практическом плане, без согласования с методическим объединением и педагогическим советом Школы;</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оказывать давление на учащихся, проявлять к ним недоброжелательное, некорректное отношение.</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12.4. Учащийся имеет право:</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проходить все формы промежуточной аттестации за текущий учебный год в порядке, установленном Школой;</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Fonts w:ascii="Times New Roman" w:hAnsi="Times New Roman"/>
          <w:color w:val="000000"/>
          <w:sz w:val="28"/>
          <w:szCs w:val="28"/>
        </w:rPr>
        <w:t>получить информацию об обосновании полученной отметки.</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12.5. </w:t>
      </w:r>
      <w:r w:rsidR="00EF7787" w:rsidRPr="00EF7787">
        <w:rPr>
          <w:rStyle w:val="ad"/>
          <w:rFonts w:ascii="Times New Roman" w:hAnsi="Times New Roman"/>
          <w:i w:val="0"/>
          <w:sz w:val="28"/>
          <w:szCs w:val="28"/>
        </w:rPr>
        <w:t>Учащийся обязан выполнять требования, определенные настоящим Положением.</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 xml:space="preserve">12.6. </w:t>
      </w:r>
      <w:r w:rsidR="00EF7787" w:rsidRPr="00EF7787">
        <w:rPr>
          <w:rStyle w:val="ad"/>
          <w:rFonts w:ascii="Times New Roman" w:hAnsi="Times New Roman"/>
          <w:i w:val="0"/>
          <w:sz w:val="28"/>
          <w:szCs w:val="28"/>
        </w:rPr>
        <w:t>Родители (законные представители) учащегося имеют право:</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 xml:space="preserve">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обжаловать результаты промежуточной аттестации их ребенка в случае нарушения Школой процедуры аттестации.</w:t>
      </w:r>
    </w:p>
    <w:p w:rsidR="00EF7787" w:rsidRPr="00EF7787" w:rsidRDefault="002F5CBE"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Pr>
          <w:rStyle w:val="ad"/>
          <w:rFonts w:ascii="Times New Roman" w:hAnsi="Times New Roman"/>
          <w:i w:val="0"/>
          <w:sz w:val="28"/>
          <w:szCs w:val="28"/>
        </w:rPr>
        <w:t>12.7</w:t>
      </w:r>
      <w:r w:rsidR="00EF7787" w:rsidRPr="00EF7787">
        <w:rPr>
          <w:rStyle w:val="ad"/>
          <w:rFonts w:ascii="Times New Roman" w:hAnsi="Times New Roman"/>
          <w:i w:val="0"/>
          <w:sz w:val="28"/>
          <w:szCs w:val="28"/>
        </w:rPr>
        <w:t>. Родители (законные представители) обязаны:</w:t>
      </w:r>
    </w:p>
    <w:p w:rsidR="00EF7787" w:rsidRPr="00EF7787" w:rsidRDefault="00EF7787" w:rsidP="00EF7787">
      <w:pPr>
        <w:shd w:val="clear" w:color="auto" w:fill="FFFFFF"/>
        <w:tabs>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Style w:val="ad"/>
          <w:rFonts w:ascii="Times New Roman" w:hAnsi="Times New Roman"/>
          <w:i w:val="0"/>
          <w:sz w:val="28"/>
          <w:szCs w:val="28"/>
        </w:rPr>
      </w:pPr>
      <w:r w:rsidRPr="00EF7787">
        <w:rPr>
          <w:rStyle w:val="ad"/>
          <w:rFonts w:ascii="Times New Roman" w:hAnsi="Times New Roman"/>
          <w:i w:val="0"/>
          <w:sz w:val="28"/>
          <w:szCs w:val="28"/>
        </w:rPr>
        <w:t>вести контроль текущей успеваемости своего ребенка, результатов его промежуточной аттестации;</w:t>
      </w:r>
    </w:p>
    <w:p w:rsidR="00EF7787" w:rsidRPr="00EF7787" w:rsidRDefault="00EF7787" w:rsidP="00EF7787">
      <w:pPr>
        <w:shd w:val="clear" w:color="auto" w:fill="FFFFFF"/>
        <w:tabs>
          <w:tab w:val="num" w:pos="0"/>
          <w:tab w:val="left" w:pos="9498"/>
        </w:tabs>
        <w:spacing w:after="0" w:line="240" w:lineRule="auto"/>
        <w:ind w:right="-141" w:firstLine="709"/>
        <w:contextualSpacing/>
        <w:jc w:val="both"/>
        <w:rPr>
          <w:rFonts w:ascii="Times New Roman" w:hAnsi="Times New Roman"/>
          <w:color w:val="000000"/>
          <w:sz w:val="28"/>
          <w:szCs w:val="28"/>
        </w:rPr>
      </w:pPr>
      <w:r w:rsidRPr="00EF7787">
        <w:rPr>
          <w:rStyle w:val="ad"/>
          <w:rFonts w:ascii="Times New Roman" w:hAnsi="Times New Roman"/>
          <w:i w:val="0"/>
          <w:sz w:val="28"/>
          <w:szCs w:val="28"/>
        </w:rPr>
        <w:t>оказать содействие своему ребенку по ликвидации академической задолженности в случае</w:t>
      </w:r>
      <w:r w:rsidRPr="00EF7787">
        <w:rPr>
          <w:rFonts w:ascii="Times New Roman" w:hAnsi="Times New Roman"/>
          <w:color w:val="000000"/>
          <w:sz w:val="28"/>
          <w:szCs w:val="28"/>
        </w:rPr>
        <w:t xml:space="preserve"> перевода ребенка в следующий класс условно.</w:t>
      </w:r>
    </w:p>
    <w:p w:rsidR="00EF7787" w:rsidRPr="00EF7787" w:rsidRDefault="002F5CBE" w:rsidP="00EF7787">
      <w:pPr>
        <w:tabs>
          <w:tab w:val="left" w:pos="9498"/>
        </w:tabs>
        <w:spacing w:after="0" w:line="240" w:lineRule="auto"/>
        <w:ind w:right="-141" w:firstLine="709"/>
        <w:contextualSpacing/>
        <w:jc w:val="both"/>
        <w:rPr>
          <w:rFonts w:ascii="Times New Roman" w:hAnsi="Times New Roman"/>
          <w:color w:val="000000"/>
          <w:sz w:val="28"/>
          <w:szCs w:val="28"/>
        </w:rPr>
      </w:pPr>
      <w:r>
        <w:rPr>
          <w:rFonts w:ascii="Times New Roman" w:hAnsi="Times New Roman"/>
          <w:color w:val="000000"/>
          <w:sz w:val="28"/>
          <w:szCs w:val="28"/>
        </w:rPr>
        <w:t>12.8</w:t>
      </w:r>
      <w:r w:rsidR="00EF7787" w:rsidRPr="00EF7787">
        <w:rPr>
          <w:rFonts w:ascii="Times New Roman" w:hAnsi="Times New Roman"/>
          <w:color w:val="000000"/>
          <w:sz w:val="28"/>
          <w:szCs w:val="28"/>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EF7787" w:rsidRPr="00EF7787">
        <w:rPr>
          <w:rFonts w:ascii="Times New Roman" w:hAnsi="Times New Roman"/>
          <w:color w:val="000000"/>
          <w:sz w:val="28"/>
          <w:szCs w:val="28"/>
        </w:rPr>
        <w:t>конкретному</w:t>
      </w:r>
      <w:proofErr w:type="gramEnd"/>
      <w:r w:rsidR="00EF7787" w:rsidRPr="00EF7787">
        <w:rPr>
          <w:rFonts w:ascii="Times New Roman" w:hAnsi="Times New Roman"/>
          <w:color w:val="000000"/>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EF7787" w:rsidRPr="00EF7787" w:rsidRDefault="002F5CBE" w:rsidP="00EF7787">
      <w:pPr>
        <w:tabs>
          <w:tab w:val="left" w:pos="9498"/>
        </w:tabs>
        <w:spacing w:after="0" w:line="240" w:lineRule="auto"/>
        <w:ind w:right="-141" w:firstLine="709"/>
        <w:contextualSpacing/>
        <w:jc w:val="both"/>
        <w:rPr>
          <w:rFonts w:ascii="Times New Roman" w:hAnsi="Times New Roman"/>
          <w:sz w:val="28"/>
          <w:szCs w:val="28"/>
        </w:rPr>
      </w:pPr>
      <w:r>
        <w:rPr>
          <w:rFonts w:ascii="Times New Roman" w:hAnsi="Times New Roman"/>
          <w:color w:val="000000"/>
          <w:sz w:val="28"/>
          <w:szCs w:val="28"/>
        </w:rPr>
        <w:t>12.9</w:t>
      </w:r>
      <w:r w:rsidR="00EF7787" w:rsidRPr="00EF7787">
        <w:rPr>
          <w:rFonts w:ascii="Times New Roman" w:hAnsi="Times New Roman"/>
          <w:color w:val="000000"/>
          <w:sz w:val="28"/>
          <w:szCs w:val="28"/>
        </w:rPr>
        <w:t>.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Школу</w:t>
      </w:r>
      <w:r w:rsidR="00EF7787" w:rsidRPr="00EF7787">
        <w:rPr>
          <w:rFonts w:ascii="Times New Roman" w:hAnsi="Times New Roman"/>
          <w:sz w:val="28"/>
          <w:szCs w:val="28"/>
        </w:rPr>
        <w:t xml:space="preserve"> до получения основного общего образования. </w:t>
      </w:r>
      <w:proofErr w:type="gramStart"/>
      <w:r w:rsidR="00EF7787" w:rsidRPr="00EF7787">
        <w:rPr>
          <w:rFonts w:ascii="Times New Roman" w:hAnsi="Times New Roman"/>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F7787" w:rsidRPr="00EF7787" w:rsidRDefault="00EF7787" w:rsidP="00EF7787">
      <w:pPr>
        <w:spacing w:after="0" w:line="240" w:lineRule="auto"/>
        <w:contextualSpacing/>
        <w:jc w:val="center"/>
        <w:rPr>
          <w:rFonts w:ascii="Times New Roman" w:hAnsi="Times New Roman"/>
          <w:b/>
          <w:sz w:val="28"/>
          <w:szCs w:val="28"/>
        </w:rPr>
      </w:pPr>
    </w:p>
    <w:p w:rsidR="00EF7787" w:rsidRPr="00EF7787" w:rsidRDefault="00EF7787" w:rsidP="00EF7787">
      <w:pPr>
        <w:spacing w:after="0" w:line="240" w:lineRule="auto"/>
        <w:contextualSpacing/>
        <w:rPr>
          <w:rFonts w:ascii="Times New Roman" w:hAnsi="Times New Roman"/>
          <w:sz w:val="28"/>
          <w:szCs w:val="28"/>
          <w:lang w:eastAsia="ru-RU" w:bidi="ru-RU"/>
        </w:rPr>
      </w:pPr>
      <w:r w:rsidRPr="00EF7787">
        <w:rPr>
          <w:rFonts w:ascii="Times New Roman" w:hAnsi="Times New Roman"/>
          <w:sz w:val="28"/>
          <w:szCs w:val="28"/>
        </w:rPr>
        <w:br w:type="page"/>
      </w:r>
    </w:p>
    <w:p w:rsidR="008A095C" w:rsidRPr="00EF7787" w:rsidRDefault="008A095C" w:rsidP="00EF7787">
      <w:pPr>
        <w:pStyle w:val="aa"/>
        <w:ind w:left="0" w:firstLine="852"/>
        <w:contextualSpacing/>
        <w:jc w:val="both"/>
      </w:pPr>
      <w:r w:rsidRPr="00EF7787">
        <w:lastRenderedPageBreak/>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федеральным компонентом государственного образовательного стандарта (далее –</w:t>
      </w:r>
      <w:r w:rsidRPr="00EF7787">
        <w:rPr>
          <w:spacing w:val="-1"/>
        </w:rPr>
        <w:t xml:space="preserve"> </w:t>
      </w:r>
      <w:r w:rsidRPr="00EF7787">
        <w:t>ФКГОС).</w:t>
      </w:r>
    </w:p>
    <w:p w:rsidR="008A095C" w:rsidRPr="00EF7787" w:rsidRDefault="008A095C" w:rsidP="00EF7787">
      <w:pPr>
        <w:widowControl w:val="0"/>
        <w:tabs>
          <w:tab w:val="left" w:pos="851"/>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Текущий контроль успеваемости осуществляется в соответствии с нормами оценивания предметных достижений учащихся по каждому учебному предмету.</w:t>
      </w:r>
    </w:p>
    <w:p w:rsidR="008A095C" w:rsidRPr="00EF7787" w:rsidRDefault="008A095C" w:rsidP="00EF7787">
      <w:pPr>
        <w:pStyle w:val="aa"/>
        <w:ind w:left="0" w:firstLine="852"/>
        <w:contextualSpacing/>
        <w:jc w:val="both"/>
      </w:pPr>
      <w:r w:rsidRPr="00EF7787">
        <w:t>Порядок оценивания предметов «Проектная и исследовательская деятельность», «</w:t>
      </w:r>
      <w:proofErr w:type="gramStart"/>
      <w:r w:rsidRPr="00EF7787">
        <w:t>Индивидуальный проект</w:t>
      </w:r>
      <w:proofErr w:type="gramEnd"/>
      <w:r w:rsidRPr="00EF7787">
        <w:t>» регламентируется локальным нормативным актом Положением о проектной и исследовательской деятельности.</w:t>
      </w:r>
    </w:p>
    <w:p w:rsidR="00F00600"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1.5</w:t>
      </w:r>
      <w:r w:rsidR="00F00600" w:rsidRPr="00EF7787">
        <w:rPr>
          <w:rFonts w:ascii="Times New Roman" w:hAnsi="Times New Roman"/>
          <w:sz w:val="28"/>
          <w:szCs w:val="28"/>
          <w:lang w:eastAsia="ru-RU"/>
        </w:rPr>
        <w:t>. Промежуточная аттестация является обязательной для учащихся 1-х – 11-х классов. При этом действует система оценок:</w:t>
      </w:r>
    </w:p>
    <w:p w:rsidR="00F00600" w:rsidRPr="00EF7787" w:rsidRDefault="00F00600" w:rsidP="00EF7787">
      <w:pPr>
        <w:pStyle w:val="a7"/>
        <w:widowControl w:val="0"/>
        <w:numPr>
          <w:ilvl w:val="0"/>
          <w:numId w:val="19"/>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в 1 –</w:t>
      </w:r>
      <w:r w:rsidR="00F66586" w:rsidRPr="00EF7787">
        <w:rPr>
          <w:rFonts w:ascii="Times New Roman" w:hAnsi="Times New Roman"/>
          <w:sz w:val="28"/>
          <w:szCs w:val="28"/>
          <w:lang w:eastAsia="ru-RU"/>
        </w:rPr>
        <w:t xml:space="preserve"> 2-</w:t>
      </w:r>
      <w:r w:rsidRPr="00EF7787">
        <w:rPr>
          <w:rFonts w:ascii="Times New Roman" w:hAnsi="Times New Roman"/>
          <w:sz w:val="28"/>
          <w:szCs w:val="28"/>
          <w:lang w:eastAsia="ru-RU"/>
        </w:rPr>
        <w:t xml:space="preserve">х классах – </w:t>
      </w:r>
      <w:proofErr w:type="spellStart"/>
      <w:r w:rsidRPr="00EF7787">
        <w:rPr>
          <w:rFonts w:ascii="Times New Roman" w:hAnsi="Times New Roman"/>
          <w:sz w:val="28"/>
          <w:szCs w:val="28"/>
          <w:lang w:eastAsia="ru-RU"/>
        </w:rPr>
        <w:t>безоценочная</w:t>
      </w:r>
      <w:proofErr w:type="spellEnd"/>
      <w:r w:rsidRPr="00EF7787">
        <w:rPr>
          <w:rFonts w:ascii="Times New Roman" w:hAnsi="Times New Roman"/>
          <w:sz w:val="28"/>
          <w:szCs w:val="28"/>
          <w:lang w:eastAsia="ru-RU"/>
        </w:rPr>
        <w:t>;</w:t>
      </w:r>
    </w:p>
    <w:p w:rsidR="00F00600" w:rsidRPr="00EF7787" w:rsidRDefault="00F66586" w:rsidP="00EF7787">
      <w:pPr>
        <w:pStyle w:val="a7"/>
        <w:widowControl w:val="0"/>
        <w:numPr>
          <w:ilvl w:val="0"/>
          <w:numId w:val="19"/>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в 3</w:t>
      </w:r>
      <w:r w:rsidR="00F00600" w:rsidRPr="00EF7787">
        <w:rPr>
          <w:rFonts w:ascii="Times New Roman" w:hAnsi="Times New Roman"/>
          <w:sz w:val="28"/>
          <w:szCs w:val="28"/>
          <w:lang w:eastAsia="ru-RU"/>
        </w:rPr>
        <w:t xml:space="preserve"> – 9-х классах – «2», «3», «4», «5» по четвертям и за год;</w:t>
      </w:r>
    </w:p>
    <w:p w:rsidR="00F00600" w:rsidRPr="00EF7787" w:rsidRDefault="003D579D" w:rsidP="00EF7787">
      <w:pPr>
        <w:pStyle w:val="a7"/>
        <w:widowControl w:val="0"/>
        <w:numPr>
          <w:ilvl w:val="0"/>
          <w:numId w:val="19"/>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в 10 – 11</w:t>
      </w:r>
      <w:r w:rsidR="00F66586" w:rsidRPr="00EF7787">
        <w:rPr>
          <w:rFonts w:ascii="Times New Roman" w:hAnsi="Times New Roman"/>
          <w:sz w:val="28"/>
          <w:szCs w:val="28"/>
          <w:lang w:eastAsia="ru-RU"/>
        </w:rPr>
        <w:t>-</w:t>
      </w:r>
      <w:r w:rsidR="008A095C" w:rsidRPr="00EF7787">
        <w:rPr>
          <w:rFonts w:ascii="Times New Roman" w:hAnsi="Times New Roman"/>
          <w:sz w:val="28"/>
          <w:szCs w:val="28"/>
          <w:lang w:eastAsia="ru-RU"/>
        </w:rPr>
        <w:t>х классах –</w:t>
      </w:r>
      <w:r w:rsidRPr="00EF7787">
        <w:rPr>
          <w:rFonts w:ascii="Times New Roman" w:hAnsi="Times New Roman"/>
          <w:sz w:val="28"/>
          <w:szCs w:val="28"/>
          <w:lang w:eastAsia="ru-RU"/>
        </w:rPr>
        <w:t xml:space="preserve"> </w:t>
      </w:r>
      <w:r w:rsidR="00F00600" w:rsidRPr="00EF7787">
        <w:rPr>
          <w:rFonts w:ascii="Times New Roman" w:hAnsi="Times New Roman"/>
          <w:sz w:val="28"/>
          <w:szCs w:val="28"/>
          <w:lang w:eastAsia="ru-RU"/>
        </w:rPr>
        <w:t>«2», «3», «4», «5» по полугодиям и за год.</w:t>
      </w:r>
    </w:p>
    <w:p w:rsidR="00F00600"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1.6</w:t>
      </w:r>
      <w:r w:rsidR="00F00600" w:rsidRPr="00EF7787">
        <w:rPr>
          <w:rFonts w:ascii="Times New Roman" w:hAnsi="Times New Roman"/>
          <w:sz w:val="28"/>
          <w:szCs w:val="28"/>
          <w:lang w:eastAsia="ru-RU"/>
        </w:rPr>
        <w:t>. В 1-2-х классах при успешном освоении предметов учебного плана основной образовательной программы в классный журнал в сводную ведомость учета успеваемости учащихся и в личное дело учащегося вносится запись «Программа усвоена».</w:t>
      </w:r>
    </w:p>
    <w:p w:rsidR="003F46A5"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1.7</w:t>
      </w:r>
      <w:r w:rsidR="00F00600" w:rsidRPr="00EF7787">
        <w:rPr>
          <w:rFonts w:ascii="Times New Roman" w:hAnsi="Times New Roman"/>
          <w:sz w:val="28"/>
          <w:szCs w:val="28"/>
          <w:lang w:eastAsia="ru-RU"/>
        </w:rPr>
        <w:t xml:space="preserve">. </w:t>
      </w:r>
      <w:r w:rsidR="003F46A5" w:rsidRPr="00EF7787">
        <w:rPr>
          <w:rFonts w:ascii="Times New Roman" w:hAnsi="Times New Roman"/>
          <w:sz w:val="28"/>
          <w:szCs w:val="28"/>
          <w:lang w:eastAsia="ru-RU"/>
        </w:rPr>
        <w:t xml:space="preserve">Запись «н/а» (не </w:t>
      </w:r>
      <w:proofErr w:type="gramStart"/>
      <w:r w:rsidR="003F46A5" w:rsidRPr="00EF7787">
        <w:rPr>
          <w:rFonts w:ascii="Times New Roman" w:hAnsi="Times New Roman"/>
          <w:sz w:val="28"/>
          <w:szCs w:val="28"/>
          <w:lang w:eastAsia="ru-RU"/>
        </w:rPr>
        <w:t>аттестован</w:t>
      </w:r>
      <w:proofErr w:type="gramEnd"/>
      <w:r w:rsidR="003F46A5" w:rsidRPr="00EF7787">
        <w:rPr>
          <w:rFonts w:ascii="Times New Roman" w:hAnsi="Times New Roman"/>
          <w:sz w:val="28"/>
          <w:szCs w:val="28"/>
          <w:lang w:eastAsia="ru-RU"/>
        </w:rPr>
        <w:t>) вносится, если обучающимся пропущено 75% уроков по предмету учебного плана без уважительной причины и при наличии менее трех оценок по предмету.</w:t>
      </w:r>
    </w:p>
    <w:p w:rsidR="00F00600" w:rsidRPr="00EF7787" w:rsidRDefault="00F00600"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Запись «</w:t>
      </w:r>
      <w:proofErr w:type="spellStart"/>
      <w:r w:rsidR="003F46A5" w:rsidRPr="00EF7787">
        <w:rPr>
          <w:rFonts w:ascii="Times New Roman" w:hAnsi="Times New Roman"/>
          <w:sz w:val="28"/>
          <w:szCs w:val="28"/>
          <w:lang w:eastAsia="ru-RU"/>
        </w:rPr>
        <w:t>осв</w:t>
      </w:r>
      <w:proofErr w:type="spellEnd"/>
      <w:r w:rsidR="003F46A5" w:rsidRPr="00EF7787">
        <w:rPr>
          <w:rFonts w:ascii="Times New Roman" w:hAnsi="Times New Roman"/>
          <w:sz w:val="28"/>
          <w:szCs w:val="28"/>
          <w:lang w:eastAsia="ru-RU"/>
        </w:rPr>
        <w:t>.</w:t>
      </w:r>
      <w:r w:rsidRPr="00EF7787">
        <w:rPr>
          <w:rFonts w:ascii="Times New Roman" w:hAnsi="Times New Roman"/>
          <w:sz w:val="28"/>
          <w:szCs w:val="28"/>
          <w:lang w:eastAsia="ru-RU"/>
        </w:rPr>
        <w:t>» (</w:t>
      </w:r>
      <w:proofErr w:type="gramStart"/>
      <w:r w:rsidR="003F46A5" w:rsidRPr="00EF7787">
        <w:rPr>
          <w:rFonts w:ascii="Times New Roman" w:hAnsi="Times New Roman"/>
          <w:sz w:val="28"/>
          <w:szCs w:val="28"/>
          <w:lang w:eastAsia="ru-RU"/>
        </w:rPr>
        <w:t>освобожден</w:t>
      </w:r>
      <w:proofErr w:type="gramEnd"/>
      <w:r w:rsidRPr="00EF7787">
        <w:rPr>
          <w:rFonts w:ascii="Times New Roman" w:hAnsi="Times New Roman"/>
          <w:sz w:val="28"/>
          <w:szCs w:val="28"/>
          <w:lang w:eastAsia="ru-RU"/>
        </w:rPr>
        <w:t xml:space="preserve">) вносится, если обучающимся пропущено </w:t>
      </w:r>
      <w:r w:rsidR="003F46A5" w:rsidRPr="00EF7787">
        <w:rPr>
          <w:rFonts w:ascii="Times New Roman" w:hAnsi="Times New Roman"/>
          <w:sz w:val="28"/>
          <w:szCs w:val="28"/>
          <w:lang w:eastAsia="ru-RU"/>
        </w:rPr>
        <w:t>75</w:t>
      </w:r>
      <w:r w:rsidRPr="00EF7787">
        <w:rPr>
          <w:rFonts w:ascii="Times New Roman" w:hAnsi="Times New Roman"/>
          <w:sz w:val="28"/>
          <w:szCs w:val="28"/>
          <w:lang w:eastAsia="ru-RU"/>
        </w:rPr>
        <w:t>% уроков по предмету учебного плана</w:t>
      </w:r>
      <w:r w:rsidR="003F46A5" w:rsidRPr="00EF7787">
        <w:rPr>
          <w:rFonts w:ascii="Times New Roman" w:hAnsi="Times New Roman"/>
          <w:sz w:val="28"/>
          <w:szCs w:val="28"/>
          <w:lang w:eastAsia="ru-RU"/>
        </w:rPr>
        <w:t xml:space="preserve"> по уважительной причине и при наличии менее трех оценок по предмету</w:t>
      </w:r>
      <w:r w:rsidRPr="00EF7787">
        <w:rPr>
          <w:rFonts w:ascii="Times New Roman" w:hAnsi="Times New Roman"/>
          <w:sz w:val="28"/>
          <w:szCs w:val="28"/>
          <w:lang w:eastAsia="ru-RU"/>
        </w:rPr>
        <w:t>.</w:t>
      </w:r>
    </w:p>
    <w:p w:rsidR="00F00600" w:rsidRPr="00EF7787" w:rsidRDefault="008A095C" w:rsidP="00EF7787">
      <w:pPr>
        <w:widowControl w:val="0"/>
        <w:spacing w:after="0" w:line="240" w:lineRule="auto"/>
        <w:ind w:firstLine="709"/>
        <w:contextualSpacing/>
        <w:jc w:val="both"/>
        <w:rPr>
          <w:rFonts w:ascii="Times New Roman" w:hAnsi="Times New Roman"/>
          <w:sz w:val="28"/>
          <w:szCs w:val="28"/>
          <w:lang w:eastAsia="ru-RU"/>
        </w:rPr>
      </w:pPr>
      <w:r w:rsidRPr="00EF7787">
        <w:rPr>
          <w:rFonts w:ascii="Times New Roman" w:hAnsi="Times New Roman"/>
          <w:sz w:val="28"/>
          <w:szCs w:val="28"/>
          <w:lang w:eastAsia="ru-RU"/>
        </w:rPr>
        <w:t>1.8</w:t>
      </w:r>
      <w:r w:rsidR="00F00600" w:rsidRPr="00EF7787">
        <w:rPr>
          <w:rFonts w:ascii="Times New Roman" w:hAnsi="Times New Roman"/>
          <w:sz w:val="28"/>
          <w:szCs w:val="28"/>
          <w:lang w:eastAsia="ru-RU"/>
        </w:rPr>
        <w:t>. По «</w:t>
      </w:r>
      <w:proofErr w:type="spellStart"/>
      <w:r w:rsidR="00F00600" w:rsidRPr="00EF7787">
        <w:rPr>
          <w:rFonts w:ascii="Times New Roman" w:hAnsi="Times New Roman"/>
          <w:sz w:val="28"/>
          <w:szCs w:val="28"/>
          <w:lang w:eastAsia="ru-RU"/>
        </w:rPr>
        <w:t>Кубановедению</w:t>
      </w:r>
      <w:proofErr w:type="spellEnd"/>
      <w:r w:rsidR="00F00600" w:rsidRPr="00EF7787">
        <w:rPr>
          <w:rFonts w:ascii="Times New Roman" w:hAnsi="Times New Roman"/>
          <w:sz w:val="28"/>
          <w:szCs w:val="28"/>
          <w:lang w:eastAsia="ru-RU"/>
        </w:rPr>
        <w:t>» выставляются отметки «3», «4», «5» в 3-11-х классах по полугодиям.</w:t>
      </w:r>
    </w:p>
    <w:p w:rsidR="00EC1624" w:rsidRPr="00EF7787" w:rsidRDefault="00EC1624" w:rsidP="00EF7787">
      <w:pPr>
        <w:widowControl w:val="0"/>
        <w:spacing w:after="0" w:line="240" w:lineRule="auto"/>
        <w:ind w:firstLine="709"/>
        <w:contextualSpacing/>
        <w:jc w:val="both"/>
        <w:rPr>
          <w:rFonts w:ascii="Times New Roman" w:hAnsi="Times New Roman"/>
          <w:sz w:val="28"/>
          <w:szCs w:val="28"/>
        </w:rPr>
      </w:pPr>
      <w:r w:rsidRPr="00EF7787">
        <w:rPr>
          <w:rFonts w:ascii="Times New Roman" w:hAnsi="Times New Roman"/>
          <w:sz w:val="28"/>
          <w:szCs w:val="28"/>
        </w:rPr>
        <w:t>Промежуточная аттестация обучающихся 4 класса</w:t>
      </w:r>
      <w:r w:rsidRPr="00EF7787">
        <w:rPr>
          <w:rFonts w:ascii="Times New Roman" w:hAnsi="Times New Roman"/>
          <w:b/>
          <w:sz w:val="28"/>
          <w:szCs w:val="28"/>
        </w:rPr>
        <w:t xml:space="preserve"> </w:t>
      </w:r>
      <w:r w:rsidRPr="00EF7787">
        <w:rPr>
          <w:rFonts w:ascii="Times New Roman" w:hAnsi="Times New Roman"/>
          <w:sz w:val="28"/>
          <w:szCs w:val="28"/>
        </w:rPr>
        <w:t>по ОРКСЭ</w:t>
      </w:r>
      <w:r w:rsidRPr="00EF7787">
        <w:rPr>
          <w:rFonts w:ascii="Times New Roman" w:hAnsi="Times New Roman"/>
          <w:b/>
          <w:sz w:val="28"/>
          <w:szCs w:val="28"/>
        </w:rPr>
        <w:t xml:space="preserve"> </w:t>
      </w:r>
      <w:r w:rsidRPr="00EF7787">
        <w:rPr>
          <w:rFonts w:ascii="Times New Roman" w:hAnsi="Times New Roman"/>
          <w:sz w:val="28"/>
          <w:szCs w:val="28"/>
        </w:rPr>
        <w:t>осуществляется качественно без фиксации их достижений в классных журналах.</w:t>
      </w:r>
    </w:p>
    <w:p w:rsidR="007F3AE9" w:rsidRPr="00EF7787" w:rsidRDefault="007F3AE9" w:rsidP="00EF7787">
      <w:pPr>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Элективные курсы по предметам в 9-х классах не оцениваются, освоение их программ фиксируется по форме «зачет», «незачет» по четвертям в отдельном журнале.</w:t>
      </w:r>
    </w:p>
    <w:p w:rsidR="007F3AE9" w:rsidRPr="00EF7787" w:rsidRDefault="007F3AE9" w:rsidP="00EF7787">
      <w:pPr>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 xml:space="preserve">Элективные курсы, преподаваемые в 10-х и 11-х классах, оцениваются по полугодиям, </w:t>
      </w:r>
      <w:r w:rsidRPr="00EF7787">
        <w:rPr>
          <w:rFonts w:ascii="Times New Roman" w:hAnsi="Times New Roman"/>
          <w:sz w:val="28"/>
          <w:szCs w:val="28"/>
          <w:lang w:eastAsia="ru-RU"/>
        </w:rPr>
        <w:t xml:space="preserve">выставляются отметки </w:t>
      </w:r>
      <w:r w:rsidR="00F4330E" w:rsidRPr="00EF7787">
        <w:rPr>
          <w:rFonts w:ascii="Times New Roman" w:hAnsi="Times New Roman"/>
          <w:sz w:val="28"/>
          <w:szCs w:val="28"/>
          <w:lang w:eastAsia="ru-RU"/>
        </w:rPr>
        <w:t xml:space="preserve">«2», </w:t>
      </w:r>
      <w:r w:rsidRPr="00EF7787">
        <w:rPr>
          <w:rFonts w:ascii="Times New Roman" w:hAnsi="Times New Roman"/>
          <w:sz w:val="28"/>
          <w:szCs w:val="28"/>
          <w:lang w:eastAsia="ru-RU"/>
        </w:rPr>
        <w:t>«3», «4», «5»</w:t>
      </w:r>
      <w:r w:rsidRPr="00EF7787">
        <w:rPr>
          <w:rFonts w:ascii="Times New Roman" w:hAnsi="Times New Roman"/>
          <w:sz w:val="28"/>
          <w:szCs w:val="28"/>
        </w:rPr>
        <w:t>.</w:t>
      </w:r>
    </w:p>
    <w:p w:rsidR="009E1E83" w:rsidRPr="00EF7787" w:rsidRDefault="008A095C" w:rsidP="00EF7787">
      <w:pPr>
        <w:pStyle w:val="aa"/>
        <w:ind w:left="0" w:firstLine="709"/>
        <w:contextualSpacing/>
        <w:jc w:val="both"/>
      </w:pPr>
      <w:r w:rsidRPr="00EF7787">
        <w:t>1.9</w:t>
      </w:r>
      <w:r w:rsidR="00F00600" w:rsidRPr="00EF7787">
        <w:t xml:space="preserve">. </w:t>
      </w:r>
      <w:r w:rsidR="009E1E83" w:rsidRPr="00EF7787">
        <w:t>Итоговая промежуточная аттестация по предмету «Основы безопасности жизнедеятельности» в 10 классе (юноши) представляет собой среднее арифметическое результатов годовой промежуточной аттестации и отметки за учебные сборы.</w:t>
      </w:r>
    </w:p>
    <w:p w:rsidR="00F00600" w:rsidRPr="00EF7787" w:rsidRDefault="00635044"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1.10</w:t>
      </w:r>
      <w:r w:rsidR="009E1E83" w:rsidRPr="00EF7787">
        <w:rPr>
          <w:rFonts w:ascii="Times New Roman" w:hAnsi="Times New Roman"/>
          <w:sz w:val="28"/>
          <w:szCs w:val="28"/>
          <w:lang w:eastAsia="ru-RU"/>
        </w:rPr>
        <w:t xml:space="preserve">. </w:t>
      </w:r>
      <w:r w:rsidR="00F00600" w:rsidRPr="00EF7787">
        <w:rPr>
          <w:rFonts w:ascii="Times New Roman" w:hAnsi="Times New Roman"/>
          <w:sz w:val="28"/>
          <w:szCs w:val="28"/>
          <w:lang w:eastAsia="ru-RU"/>
        </w:rPr>
        <w:t xml:space="preserve">Предметом итоговой оценки освоения обучающимися основной </w:t>
      </w:r>
      <w:r w:rsidR="00F00600" w:rsidRPr="00EF7787">
        <w:rPr>
          <w:rFonts w:ascii="Times New Roman" w:hAnsi="Times New Roman"/>
          <w:sz w:val="28"/>
          <w:szCs w:val="28"/>
          <w:lang w:eastAsia="ru-RU"/>
        </w:rPr>
        <w:lastRenderedPageBreak/>
        <w:t xml:space="preserve">образовательной программы начального общего образования согласно </w:t>
      </w:r>
      <w:r w:rsidR="008A095C" w:rsidRPr="00EF7787">
        <w:rPr>
          <w:rFonts w:ascii="Times New Roman" w:hAnsi="Times New Roman"/>
          <w:sz w:val="28"/>
          <w:szCs w:val="28"/>
          <w:lang w:eastAsia="ru-RU"/>
        </w:rPr>
        <w:t>федеральному государственному образовательному стандарту начального общего образования и основного общего образования,</w:t>
      </w:r>
      <w:r w:rsidR="00F00600" w:rsidRPr="00EF7787">
        <w:rPr>
          <w:rFonts w:ascii="Times New Roman" w:hAnsi="Times New Roman"/>
          <w:sz w:val="28"/>
          <w:szCs w:val="28"/>
          <w:lang w:eastAsia="ru-RU"/>
        </w:rPr>
        <w:t xml:space="preserve"> согласно федеральному государственному образовательному стандарту основного общего образования являются достижения предметных и </w:t>
      </w:r>
      <w:proofErr w:type="spellStart"/>
      <w:r w:rsidR="00F00600" w:rsidRPr="00EF7787">
        <w:rPr>
          <w:rFonts w:ascii="Times New Roman" w:hAnsi="Times New Roman"/>
          <w:sz w:val="28"/>
          <w:szCs w:val="28"/>
          <w:lang w:eastAsia="ru-RU"/>
        </w:rPr>
        <w:t>метапредметных</w:t>
      </w:r>
      <w:proofErr w:type="spellEnd"/>
      <w:r w:rsidR="00F00600" w:rsidRPr="00EF7787">
        <w:rPr>
          <w:rFonts w:ascii="Times New Roman" w:hAnsi="Times New Roman"/>
          <w:sz w:val="28"/>
          <w:szCs w:val="28"/>
          <w:lang w:eastAsia="ru-RU"/>
        </w:rPr>
        <w:t xml:space="preserve"> результатов освоения программы соответствующего уровня, необходимых для продолжения образования. Итоговая оценка направлена на оценку достижения </w:t>
      </w:r>
      <w:proofErr w:type="gramStart"/>
      <w:r w:rsidR="00F00600" w:rsidRPr="00EF7787">
        <w:rPr>
          <w:rFonts w:ascii="Times New Roman" w:hAnsi="Times New Roman"/>
          <w:sz w:val="28"/>
          <w:szCs w:val="28"/>
          <w:lang w:eastAsia="ru-RU"/>
        </w:rPr>
        <w:t>обучающимися</w:t>
      </w:r>
      <w:proofErr w:type="gramEnd"/>
      <w:r w:rsidR="00F00600" w:rsidRPr="00EF7787">
        <w:rPr>
          <w:rFonts w:ascii="Times New Roman" w:hAnsi="Times New Roman"/>
          <w:sz w:val="28"/>
          <w:szCs w:val="28"/>
          <w:lang w:eastAsia="ru-RU"/>
        </w:rPr>
        <w:t xml:space="preserve"> планируемых результатов освоения основной образовательной программы образования. Результаты итоговой оценки используются для принятия решения о переводе </w:t>
      </w:r>
      <w:proofErr w:type="gramStart"/>
      <w:r w:rsidR="00F00600" w:rsidRPr="00EF7787">
        <w:rPr>
          <w:rFonts w:ascii="Times New Roman" w:hAnsi="Times New Roman"/>
          <w:sz w:val="28"/>
          <w:szCs w:val="28"/>
          <w:lang w:eastAsia="ru-RU"/>
        </w:rPr>
        <w:t>обучающихся</w:t>
      </w:r>
      <w:proofErr w:type="gramEnd"/>
      <w:r w:rsidR="00F00600" w:rsidRPr="00EF7787">
        <w:rPr>
          <w:rFonts w:ascii="Times New Roman" w:hAnsi="Times New Roman"/>
          <w:sz w:val="28"/>
          <w:szCs w:val="28"/>
          <w:lang w:eastAsia="ru-RU"/>
        </w:rPr>
        <w:t xml:space="preserve"> на следующую ступень общего образования.</w:t>
      </w:r>
    </w:p>
    <w:p w:rsidR="00F00600" w:rsidRPr="00EF7787" w:rsidRDefault="00F00600" w:rsidP="00EF7787">
      <w:pPr>
        <w:widowControl w:val="0"/>
        <w:spacing w:after="0" w:line="240" w:lineRule="auto"/>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          Не подлежат итоговой оценки результаты индивидуальных достижений</w:t>
      </w:r>
      <w:r w:rsidR="008A095C" w:rsidRPr="00EF7787">
        <w:rPr>
          <w:rFonts w:ascii="Times New Roman" w:hAnsi="Times New Roman"/>
          <w:sz w:val="28"/>
          <w:szCs w:val="28"/>
          <w:lang w:eastAsia="ru-RU"/>
        </w:rPr>
        <w:t xml:space="preserve"> </w:t>
      </w:r>
      <w:r w:rsidRPr="00EF7787">
        <w:rPr>
          <w:rFonts w:ascii="Times New Roman" w:hAnsi="Times New Roman"/>
          <w:sz w:val="28"/>
          <w:szCs w:val="28"/>
          <w:lang w:eastAsia="ru-RU"/>
        </w:rPr>
        <w:t xml:space="preserve">обучающихся: ценностные ориентации </w:t>
      </w:r>
      <w:proofErr w:type="gramStart"/>
      <w:r w:rsidRPr="00EF7787">
        <w:rPr>
          <w:rFonts w:ascii="Times New Roman" w:hAnsi="Times New Roman"/>
          <w:sz w:val="28"/>
          <w:szCs w:val="28"/>
          <w:lang w:eastAsia="ru-RU"/>
        </w:rPr>
        <w:t>обучающегося</w:t>
      </w:r>
      <w:proofErr w:type="gramEnd"/>
      <w:r w:rsidRPr="00EF7787">
        <w:rPr>
          <w:rFonts w:ascii="Times New Roman" w:hAnsi="Times New Roman"/>
          <w:sz w:val="28"/>
          <w:szCs w:val="28"/>
          <w:lang w:eastAsia="ru-RU"/>
        </w:rPr>
        <w:t xml:space="preserve"> и индивидуальные личностные характеристики. Обобщенная оценка этих и других личностных результатов освоения </w:t>
      </w:r>
      <w:proofErr w:type="gramStart"/>
      <w:r w:rsidRPr="00EF7787">
        <w:rPr>
          <w:rFonts w:ascii="Times New Roman" w:hAnsi="Times New Roman"/>
          <w:sz w:val="28"/>
          <w:szCs w:val="28"/>
          <w:lang w:eastAsia="ru-RU"/>
        </w:rPr>
        <w:t>обучающимися</w:t>
      </w:r>
      <w:proofErr w:type="gramEnd"/>
      <w:r w:rsidRPr="00EF7787">
        <w:rPr>
          <w:rFonts w:ascii="Times New Roman" w:hAnsi="Times New Roman"/>
          <w:sz w:val="28"/>
          <w:szCs w:val="28"/>
          <w:lang w:eastAsia="ru-RU"/>
        </w:rPr>
        <w:t xml:space="preserve"> основных образовательных программ осуществляется в ходе мониторинговых исследований.</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1.</w:t>
      </w:r>
      <w:r w:rsidR="00635044" w:rsidRPr="00EF7787">
        <w:rPr>
          <w:rFonts w:ascii="Times New Roman" w:hAnsi="Times New Roman"/>
          <w:sz w:val="28"/>
          <w:szCs w:val="28"/>
          <w:lang w:eastAsia="ru-RU"/>
        </w:rPr>
        <w:t>11</w:t>
      </w:r>
      <w:r w:rsidRPr="00EF7787">
        <w:rPr>
          <w:rFonts w:ascii="Times New Roman" w:hAnsi="Times New Roman"/>
          <w:sz w:val="28"/>
          <w:szCs w:val="28"/>
          <w:lang w:eastAsia="ru-RU"/>
        </w:rPr>
        <w:t>. Успешное прохождение учащимися промежуточной аттестации является основанием для перевода в следующий класс и допуска учащихся 9-х и 11-х классов к государственной итоговой аттестации.</w:t>
      </w:r>
    </w:p>
    <w:p w:rsidR="00EF54A5"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Решения по данным вопросам принимаются педагогическим советом </w:t>
      </w:r>
      <w:r w:rsidR="008A095C" w:rsidRPr="00EF7787">
        <w:rPr>
          <w:rFonts w:ascii="Times New Roman" w:hAnsi="Times New Roman"/>
          <w:sz w:val="28"/>
          <w:szCs w:val="28"/>
          <w:lang w:eastAsia="ru-RU"/>
        </w:rPr>
        <w:t>МБОУ СОШ № 5</w:t>
      </w:r>
      <w:r w:rsidRPr="00EF7787">
        <w:rPr>
          <w:rFonts w:ascii="Times New Roman" w:hAnsi="Times New Roman"/>
          <w:sz w:val="28"/>
          <w:szCs w:val="28"/>
          <w:lang w:eastAsia="ru-RU"/>
        </w:rPr>
        <w:t>.</w:t>
      </w:r>
    </w:p>
    <w:p w:rsidR="00F00600" w:rsidRPr="00EF7787" w:rsidRDefault="00EF54A5"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1.1</w:t>
      </w:r>
      <w:r w:rsidR="00635044" w:rsidRPr="00EF7787">
        <w:rPr>
          <w:rFonts w:ascii="Times New Roman" w:hAnsi="Times New Roman"/>
          <w:sz w:val="28"/>
          <w:szCs w:val="28"/>
          <w:lang w:eastAsia="ru-RU"/>
        </w:rPr>
        <w:t>2</w:t>
      </w:r>
      <w:r w:rsidRPr="00EF7787">
        <w:rPr>
          <w:rFonts w:ascii="Times New Roman" w:hAnsi="Times New Roman"/>
          <w:sz w:val="28"/>
          <w:szCs w:val="28"/>
          <w:lang w:eastAsia="ru-RU"/>
        </w:rPr>
        <w:t xml:space="preserve">. </w:t>
      </w:r>
      <w:r w:rsidR="00F00600" w:rsidRPr="00EF7787">
        <w:rPr>
          <w:rFonts w:ascii="Times New Roman" w:hAnsi="Times New Roman"/>
          <w:sz w:val="28"/>
          <w:szCs w:val="28"/>
          <w:lang w:eastAsia="ru-RU"/>
        </w:rPr>
        <w:t xml:space="preserve">Настоящее Положение доводится до сведения всех участников образовательного процесса </w:t>
      </w:r>
      <w:r w:rsidR="008A095C" w:rsidRPr="00EF7787">
        <w:rPr>
          <w:rFonts w:ascii="Times New Roman" w:hAnsi="Times New Roman"/>
          <w:sz w:val="28"/>
          <w:szCs w:val="28"/>
          <w:lang w:eastAsia="ru-RU"/>
        </w:rPr>
        <w:t>МБОУ СОШ № 5</w:t>
      </w:r>
      <w:r w:rsidR="00F00600" w:rsidRPr="00EF7787">
        <w:rPr>
          <w:rFonts w:ascii="Times New Roman" w:hAnsi="Times New Roman"/>
          <w:sz w:val="28"/>
          <w:szCs w:val="28"/>
          <w:lang w:eastAsia="ru-RU"/>
        </w:rPr>
        <w:t xml:space="preserve">.  </w:t>
      </w:r>
    </w:p>
    <w:p w:rsidR="00F4330E" w:rsidRPr="00EF7787" w:rsidRDefault="00F4330E" w:rsidP="00EF7787">
      <w:pPr>
        <w:widowControl w:val="0"/>
        <w:spacing w:after="0" w:line="240" w:lineRule="auto"/>
        <w:ind w:firstLine="708"/>
        <w:contextualSpacing/>
        <w:jc w:val="both"/>
        <w:rPr>
          <w:rFonts w:ascii="Times New Roman" w:hAnsi="Times New Roman"/>
          <w:sz w:val="28"/>
          <w:szCs w:val="28"/>
          <w:lang w:eastAsia="ru-RU"/>
        </w:rPr>
      </w:pPr>
    </w:p>
    <w:p w:rsidR="00F00600" w:rsidRPr="00EF7787" w:rsidRDefault="00F00600" w:rsidP="00EF7787">
      <w:pPr>
        <w:widowControl w:val="0"/>
        <w:spacing w:after="0" w:line="240" w:lineRule="auto"/>
        <w:contextualSpacing/>
        <w:jc w:val="center"/>
        <w:rPr>
          <w:rFonts w:ascii="Times New Roman" w:hAnsi="Times New Roman"/>
          <w:sz w:val="28"/>
          <w:szCs w:val="28"/>
          <w:lang w:eastAsia="ru-RU"/>
        </w:rPr>
      </w:pPr>
      <w:r w:rsidRPr="00EF7787">
        <w:rPr>
          <w:rFonts w:ascii="Times New Roman" w:hAnsi="Times New Roman"/>
          <w:b/>
          <w:bCs/>
          <w:sz w:val="28"/>
          <w:szCs w:val="28"/>
          <w:lang w:eastAsia="ru-RU"/>
        </w:rPr>
        <w:t>2. ПОРЯДОК ПРОВЕДЕНИЯ ПРОМЕЖУТОЧНОЙ АТТЕСТАЦИИ</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2.1. Аттестация по итогам четверти:</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2.1.1. Аттестация по итогам четверти обучающихся 3-х – 9-х классов осуществляется по текущим отметкам, полученным </w:t>
      </w:r>
      <w:proofErr w:type="gramStart"/>
      <w:r w:rsidRPr="00EF7787">
        <w:rPr>
          <w:rFonts w:ascii="Times New Roman" w:hAnsi="Times New Roman"/>
          <w:sz w:val="28"/>
          <w:szCs w:val="28"/>
          <w:lang w:eastAsia="ru-RU"/>
        </w:rPr>
        <w:t>обучающимися</w:t>
      </w:r>
      <w:proofErr w:type="gramEnd"/>
      <w:r w:rsidRPr="00EF7787">
        <w:rPr>
          <w:rFonts w:ascii="Times New Roman" w:hAnsi="Times New Roman"/>
          <w:sz w:val="28"/>
          <w:szCs w:val="28"/>
          <w:lang w:eastAsia="ru-RU"/>
        </w:rPr>
        <w:t xml:space="preserve"> в течение четверти.</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2.1.2. Четвертная отметка по каждому предмету определяется путем вычисления среднего арифметического текущих отметок с последующим округлением до целого числа от 2 до 5.</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2.1.3. </w:t>
      </w:r>
      <w:proofErr w:type="gramStart"/>
      <w:r w:rsidRPr="00EF7787">
        <w:rPr>
          <w:rFonts w:ascii="Times New Roman" w:hAnsi="Times New Roman"/>
          <w:sz w:val="28"/>
          <w:szCs w:val="28"/>
          <w:lang w:eastAsia="ru-RU"/>
        </w:rPr>
        <w:t>При учебной нагрузке по предмету два и более часа в неделю четвертная оценка считается обоснованной при наличии у обучающегося в классном журнале не менее пяти текущих отметок по данному предмету.</w:t>
      </w:r>
      <w:proofErr w:type="gramEnd"/>
      <w:r w:rsidRPr="00EF7787">
        <w:rPr>
          <w:rFonts w:ascii="Times New Roman" w:hAnsi="Times New Roman"/>
          <w:sz w:val="28"/>
          <w:szCs w:val="28"/>
          <w:lang w:eastAsia="ru-RU"/>
        </w:rPr>
        <w:t xml:space="preserve"> При учебной нагрузке по предмету не более 1 часа в неделю выставляется четвертная отметка при наличии не менее трех текущих отметок.</w:t>
      </w:r>
    </w:p>
    <w:p w:rsidR="00F00600" w:rsidRPr="00EF7787" w:rsidRDefault="00F00600" w:rsidP="00EF7787">
      <w:pPr>
        <w:widowControl w:val="0"/>
        <w:spacing w:after="0" w:line="240" w:lineRule="auto"/>
        <w:contextualSpacing/>
        <w:jc w:val="both"/>
        <w:rPr>
          <w:rFonts w:ascii="Times New Roman" w:hAnsi="Times New Roman"/>
          <w:sz w:val="28"/>
          <w:szCs w:val="28"/>
          <w:lang w:eastAsia="ru-RU"/>
        </w:rPr>
      </w:pPr>
      <w:r w:rsidRPr="00EF7787">
        <w:rPr>
          <w:rFonts w:ascii="Times New Roman" w:hAnsi="Times New Roman"/>
          <w:sz w:val="28"/>
          <w:szCs w:val="28"/>
          <w:lang w:eastAsia="ru-RU"/>
        </w:rPr>
        <w:tab/>
        <w:t>2.1.4. При наличии неудовлетворительных отметок по предметам учебного плана за четверть вручается информационное письмо родителям обучающегося не позднее трех дней после окончания четверти. При этом ответственность за вручение информационного письма возлагается на классного руководителя.</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 Полугодовая аттестация</w:t>
      </w:r>
      <w:r w:rsidR="00C76BF9" w:rsidRPr="00EF7787">
        <w:rPr>
          <w:rFonts w:ascii="Times New Roman" w:hAnsi="Times New Roman"/>
          <w:sz w:val="28"/>
          <w:szCs w:val="28"/>
          <w:lang w:eastAsia="ru-RU"/>
        </w:rPr>
        <w:t>:</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 xml:space="preserve">2.2.1. Полугодовая промежуточная аттестация обучающихся 10-х – 11-х классов осуществляется по текущим оценкам, полученным учащимися в </w:t>
      </w:r>
      <w:r w:rsidRPr="00EF7787">
        <w:rPr>
          <w:rFonts w:ascii="Times New Roman" w:hAnsi="Times New Roman"/>
          <w:sz w:val="28"/>
          <w:szCs w:val="28"/>
          <w:lang w:eastAsia="ru-RU"/>
        </w:rPr>
        <w:lastRenderedPageBreak/>
        <w:t>течение полугодия, и результатам контрольных работ по русскому языку и алгебре и началам анализа.</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2.2.2. Полугодовая отметка определяется путем вычисления среднего арифметического текущих отметок с последующим округлением до целого числа от 2 до 5.</w:t>
      </w:r>
    </w:p>
    <w:p w:rsidR="00F00600" w:rsidRPr="00EF7787" w:rsidRDefault="00F00600"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2.2.3. Оценка по предмету считается обоснованной при налич</w:t>
      </w:r>
      <w:proofErr w:type="gramStart"/>
      <w:r w:rsidRPr="00EF7787">
        <w:rPr>
          <w:rFonts w:ascii="Times New Roman" w:hAnsi="Times New Roman"/>
          <w:sz w:val="28"/>
          <w:szCs w:val="28"/>
          <w:lang w:eastAsia="ru-RU"/>
        </w:rPr>
        <w:t>ии у у</w:t>
      </w:r>
      <w:proofErr w:type="gramEnd"/>
      <w:r w:rsidRPr="00EF7787">
        <w:rPr>
          <w:rFonts w:ascii="Times New Roman" w:hAnsi="Times New Roman"/>
          <w:sz w:val="28"/>
          <w:szCs w:val="28"/>
          <w:lang w:eastAsia="ru-RU"/>
        </w:rPr>
        <w:t xml:space="preserve">чащегося в классном журнале не менее </w:t>
      </w:r>
      <w:r w:rsidR="00B41B14" w:rsidRPr="00EF7787">
        <w:rPr>
          <w:rFonts w:ascii="Times New Roman" w:hAnsi="Times New Roman"/>
          <w:sz w:val="28"/>
          <w:szCs w:val="28"/>
          <w:lang w:eastAsia="ru-RU"/>
        </w:rPr>
        <w:t>шести</w:t>
      </w:r>
      <w:r w:rsidRPr="00EF7787">
        <w:rPr>
          <w:rFonts w:ascii="Times New Roman" w:hAnsi="Times New Roman"/>
          <w:sz w:val="28"/>
          <w:szCs w:val="28"/>
          <w:lang w:eastAsia="ru-RU"/>
        </w:rPr>
        <w:t xml:space="preserve"> текущих оценок по данному предмету. </w:t>
      </w:r>
    </w:p>
    <w:p w:rsidR="00F00600" w:rsidRPr="00EF7787" w:rsidRDefault="008A095C"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2.2.4</w:t>
      </w:r>
      <w:r w:rsidR="00F00600" w:rsidRPr="00EF7787">
        <w:rPr>
          <w:rFonts w:ascii="Times New Roman" w:hAnsi="Times New Roman"/>
          <w:sz w:val="28"/>
          <w:szCs w:val="28"/>
          <w:lang w:eastAsia="ru-RU"/>
        </w:rPr>
        <w:t>. При наличии неудовлетворительных отметок по предметам учебного плана за полугодие вручается информационное письмо родителям обучающегося не позднее трех дней после окончания полугодия. При этом ответственность за вручение информационного письма возлагается на классного руководителя.</w:t>
      </w:r>
    </w:p>
    <w:p w:rsidR="00C76BF9" w:rsidRPr="00EF7787" w:rsidRDefault="00C76BF9"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2.3. Аттестация по итогам года:</w:t>
      </w:r>
    </w:p>
    <w:p w:rsidR="00C76BF9" w:rsidRPr="00EF7787" w:rsidRDefault="00C76BF9" w:rsidP="00EF7787">
      <w:pPr>
        <w:widowControl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lang w:eastAsia="ru-RU"/>
        </w:rPr>
        <w:t xml:space="preserve">2.3.1. </w:t>
      </w:r>
      <w:r w:rsidRPr="00EF7787">
        <w:rPr>
          <w:rFonts w:ascii="Times New Roman" w:hAnsi="Times New Roman"/>
          <w:sz w:val="28"/>
          <w:szCs w:val="28"/>
        </w:rPr>
        <w:t>Годовые отметки выставляются на основе четвертных, полугодовых отметок с учетом годовой письменной.</w:t>
      </w:r>
    </w:p>
    <w:p w:rsidR="002C45B6" w:rsidRPr="00EF7787" w:rsidRDefault="00010ADD"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rPr>
        <w:t>2.3.2. Спорные</w:t>
      </w:r>
      <w:r w:rsidR="002C45B6" w:rsidRPr="00EF7787">
        <w:rPr>
          <w:rFonts w:ascii="Times New Roman" w:hAnsi="Times New Roman"/>
          <w:sz w:val="28"/>
          <w:szCs w:val="28"/>
        </w:rPr>
        <w:t xml:space="preserve"> варианты для выставления годовой отметки по предметам, оцениваемым по четвертям:</w:t>
      </w:r>
    </w:p>
    <w:tbl>
      <w:tblPr>
        <w:tblStyle w:val="a9"/>
        <w:tblW w:w="0" w:type="auto"/>
        <w:tblLook w:val="04A0" w:firstRow="1" w:lastRow="0" w:firstColumn="1" w:lastColumn="0" w:noHBand="0" w:noVBand="1"/>
      </w:tblPr>
      <w:tblGrid>
        <w:gridCol w:w="1914"/>
        <w:gridCol w:w="1914"/>
        <w:gridCol w:w="1914"/>
        <w:gridCol w:w="1914"/>
        <w:gridCol w:w="1915"/>
      </w:tblGrid>
      <w:tr w:rsidR="002C45B6" w:rsidRPr="00EF7787" w:rsidTr="002C45B6">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w:t>
            </w:r>
            <w:r w:rsidRPr="00EF7787">
              <w:rPr>
                <w:rFonts w:ascii="Times New Roman" w:hAnsi="Times New Roman"/>
                <w:sz w:val="28"/>
                <w:szCs w:val="28"/>
              </w:rPr>
              <w:t xml:space="preserve"> четверть</w:t>
            </w:r>
          </w:p>
        </w:tc>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II</w:t>
            </w:r>
            <w:r w:rsidRPr="00EF7787">
              <w:rPr>
                <w:rFonts w:ascii="Times New Roman" w:hAnsi="Times New Roman"/>
                <w:sz w:val="28"/>
                <w:szCs w:val="28"/>
              </w:rPr>
              <w:t xml:space="preserve"> четверть</w:t>
            </w:r>
          </w:p>
        </w:tc>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III</w:t>
            </w:r>
            <w:r w:rsidRPr="00EF7787">
              <w:rPr>
                <w:rFonts w:ascii="Times New Roman" w:hAnsi="Times New Roman"/>
                <w:sz w:val="28"/>
                <w:szCs w:val="28"/>
              </w:rPr>
              <w:t xml:space="preserve"> четверть</w:t>
            </w:r>
          </w:p>
        </w:tc>
        <w:tc>
          <w:tcPr>
            <w:tcW w:w="1914"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lang w:val="en-US"/>
              </w:rPr>
              <w:t>IV</w:t>
            </w:r>
            <w:r w:rsidRPr="00EF7787">
              <w:rPr>
                <w:rFonts w:ascii="Times New Roman" w:hAnsi="Times New Roman"/>
                <w:sz w:val="28"/>
                <w:szCs w:val="28"/>
              </w:rPr>
              <w:t xml:space="preserve"> четверть</w:t>
            </w:r>
          </w:p>
        </w:tc>
        <w:tc>
          <w:tcPr>
            <w:tcW w:w="1915" w:type="dxa"/>
            <w:vAlign w:val="center"/>
          </w:tcPr>
          <w:p w:rsidR="002C45B6" w:rsidRPr="00EF7787" w:rsidRDefault="002C45B6" w:rsidP="00EF7787">
            <w:pPr>
              <w:widowControl w:val="0"/>
              <w:contextualSpacing/>
              <w:jc w:val="center"/>
              <w:rPr>
                <w:rFonts w:ascii="Times New Roman" w:hAnsi="Times New Roman"/>
                <w:sz w:val="28"/>
                <w:szCs w:val="28"/>
              </w:rPr>
            </w:pPr>
            <w:r w:rsidRPr="00EF7787">
              <w:rPr>
                <w:rFonts w:ascii="Times New Roman" w:hAnsi="Times New Roman"/>
                <w:sz w:val="28"/>
                <w:szCs w:val="28"/>
              </w:rPr>
              <w:t>Гол</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5</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2C45B6" w:rsidRPr="00EF7787" w:rsidTr="002C45B6">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5" w:type="dxa"/>
            <w:vAlign w:val="center"/>
          </w:tcPr>
          <w:p w:rsidR="002C45B6"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r>
      <w:tr w:rsidR="00010ADD" w:rsidRPr="00EF7787" w:rsidTr="002C45B6">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4</w:t>
            </w:r>
          </w:p>
        </w:tc>
        <w:tc>
          <w:tcPr>
            <w:tcW w:w="1914"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010ADD" w:rsidRPr="00EF7787" w:rsidRDefault="00010ADD"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010ADD" w:rsidRPr="00EF7787" w:rsidTr="002C45B6">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010ADD"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A1665A" w:rsidRPr="00EF7787" w:rsidTr="002C45B6">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5"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r>
      <w:tr w:rsidR="00A1665A" w:rsidRPr="00EF7787" w:rsidTr="002C45B6">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5"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r>
      <w:tr w:rsidR="00A1665A" w:rsidRPr="00EF7787" w:rsidTr="002C45B6">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3</w:t>
            </w:r>
          </w:p>
        </w:tc>
        <w:tc>
          <w:tcPr>
            <w:tcW w:w="1914"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c>
          <w:tcPr>
            <w:tcW w:w="1915" w:type="dxa"/>
            <w:vAlign w:val="center"/>
          </w:tcPr>
          <w:p w:rsidR="00A1665A" w:rsidRPr="00EF7787" w:rsidRDefault="00A1665A" w:rsidP="00EF7787">
            <w:pPr>
              <w:widowControl w:val="0"/>
              <w:contextualSpacing/>
              <w:jc w:val="center"/>
              <w:rPr>
                <w:rFonts w:ascii="Times New Roman" w:hAnsi="Times New Roman"/>
                <w:sz w:val="28"/>
                <w:szCs w:val="28"/>
              </w:rPr>
            </w:pPr>
            <w:r w:rsidRPr="00EF7787">
              <w:rPr>
                <w:rFonts w:ascii="Times New Roman" w:hAnsi="Times New Roman"/>
                <w:sz w:val="28"/>
                <w:szCs w:val="28"/>
              </w:rPr>
              <w:t>2</w:t>
            </w:r>
          </w:p>
        </w:tc>
      </w:tr>
    </w:tbl>
    <w:p w:rsidR="00010ADD" w:rsidRPr="00EF7787" w:rsidRDefault="00010ADD" w:rsidP="00EF7787">
      <w:pPr>
        <w:widowControl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lang w:eastAsia="ru-RU"/>
        </w:rPr>
        <w:t xml:space="preserve">В остальных случаях годовая отметка определяется путем вычисления среднего арифметического четвертных отметок с последующим округлением </w:t>
      </w:r>
      <w:r w:rsidR="00A1665A" w:rsidRPr="00EF7787">
        <w:rPr>
          <w:rFonts w:ascii="Times New Roman" w:hAnsi="Times New Roman"/>
          <w:sz w:val="28"/>
          <w:szCs w:val="28"/>
          <w:lang w:eastAsia="ru-RU"/>
        </w:rPr>
        <w:t xml:space="preserve">(в соответствии с правилами </w:t>
      </w:r>
      <w:r w:rsidRPr="00EF7787">
        <w:rPr>
          <w:rFonts w:ascii="Times New Roman" w:hAnsi="Times New Roman"/>
          <w:sz w:val="28"/>
          <w:szCs w:val="28"/>
          <w:lang w:eastAsia="ru-RU"/>
        </w:rPr>
        <w:t>мат</w:t>
      </w:r>
      <w:r w:rsidR="00A1665A" w:rsidRPr="00EF7787">
        <w:rPr>
          <w:rFonts w:ascii="Times New Roman" w:hAnsi="Times New Roman"/>
          <w:sz w:val="28"/>
          <w:szCs w:val="28"/>
          <w:lang w:eastAsia="ru-RU"/>
        </w:rPr>
        <w:t>емат</w:t>
      </w:r>
      <w:r w:rsidRPr="00EF7787">
        <w:rPr>
          <w:rFonts w:ascii="Times New Roman" w:hAnsi="Times New Roman"/>
          <w:sz w:val="28"/>
          <w:szCs w:val="28"/>
          <w:lang w:eastAsia="ru-RU"/>
        </w:rPr>
        <w:t>ического округления) до целого числа от 2 до 5.</w:t>
      </w:r>
    </w:p>
    <w:p w:rsidR="002C45B6" w:rsidRPr="00EF7787" w:rsidRDefault="00010ADD" w:rsidP="00EF7787">
      <w:pPr>
        <w:widowControl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2.3.3. Спорные</w:t>
      </w:r>
      <w:r w:rsidR="002C45B6" w:rsidRPr="00EF7787">
        <w:rPr>
          <w:rFonts w:ascii="Times New Roman" w:hAnsi="Times New Roman"/>
          <w:sz w:val="28"/>
          <w:szCs w:val="28"/>
        </w:rPr>
        <w:t xml:space="preserve"> варианты для выставления годовой отметки по предметам, оцениваемым по полугодиям:</w:t>
      </w:r>
    </w:p>
    <w:tbl>
      <w:tblPr>
        <w:tblStyle w:val="a9"/>
        <w:tblW w:w="0" w:type="auto"/>
        <w:tblLook w:val="04A0" w:firstRow="1" w:lastRow="0" w:firstColumn="1" w:lastColumn="0" w:noHBand="0" w:noVBand="1"/>
      </w:tblPr>
      <w:tblGrid>
        <w:gridCol w:w="3190"/>
        <w:gridCol w:w="3190"/>
        <w:gridCol w:w="3191"/>
      </w:tblGrid>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val="en-US" w:eastAsia="ru-RU"/>
              </w:rPr>
              <w:t>I</w:t>
            </w:r>
            <w:r w:rsidRPr="00EF7787">
              <w:rPr>
                <w:rFonts w:ascii="Times New Roman" w:hAnsi="Times New Roman"/>
                <w:sz w:val="28"/>
                <w:szCs w:val="28"/>
                <w:lang w:eastAsia="ru-RU"/>
              </w:rPr>
              <w:t xml:space="preserve"> полугодие</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val="en-US" w:eastAsia="ru-RU"/>
              </w:rPr>
              <w:t>II</w:t>
            </w:r>
            <w:r w:rsidRPr="00EF7787">
              <w:rPr>
                <w:rFonts w:ascii="Times New Roman" w:hAnsi="Times New Roman"/>
                <w:sz w:val="28"/>
                <w:szCs w:val="28"/>
                <w:lang w:eastAsia="ru-RU"/>
              </w:rPr>
              <w:t xml:space="preserve"> полугодие</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Год</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5</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5</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5</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4</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2</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2</w:t>
            </w:r>
          </w:p>
        </w:tc>
      </w:tr>
      <w:tr w:rsidR="00010ADD" w:rsidRPr="00EF7787" w:rsidTr="00010ADD">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2</w:t>
            </w:r>
          </w:p>
        </w:tc>
        <w:tc>
          <w:tcPr>
            <w:tcW w:w="3190"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c>
          <w:tcPr>
            <w:tcW w:w="3191" w:type="dxa"/>
            <w:vAlign w:val="center"/>
          </w:tcPr>
          <w:p w:rsidR="00010ADD" w:rsidRPr="00EF7787" w:rsidRDefault="00010ADD" w:rsidP="00EF7787">
            <w:pPr>
              <w:widowControl w:val="0"/>
              <w:contextualSpacing/>
              <w:jc w:val="center"/>
              <w:rPr>
                <w:rFonts w:ascii="Times New Roman" w:hAnsi="Times New Roman"/>
                <w:sz w:val="28"/>
                <w:szCs w:val="28"/>
                <w:lang w:eastAsia="ru-RU"/>
              </w:rPr>
            </w:pPr>
            <w:r w:rsidRPr="00EF7787">
              <w:rPr>
                <w:rFonts w:ascii="Times New Roman" w:hAnsi="Times New Roman"/>
                <w:sz w:val="28"/>
                <w:szCs w:val="28"/>
                <w:lang w:eastAsia="ru-RU"/>
              </w:rPr>
              <w:t>3</w:t>
            </w:r>
          </w:p>
        </w:tc>
      </w:tr>
    </w:tbl>
    <w:p w:rsidR="00010ADD" w:rsidRPr="00EF7787" w:rsidRDefault="00010ADD"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lastRenderedPageBreak/>
        <w:t xml:space="preserve">В остальных случаях годовая отметка определяется путем вычисления среднего арифметического полугодовых отметок с последующим округлением (в соответствии с правилами </w:t>
      </w:r>
      <w:r w:rsidR="00A1665A" w:rsidRPr="00EF7787">
        <w:rPr>
          <w:rFonts w:ascii="Times New Roman" w:hAnsi="Times New Roman"/>
          <w:sz w:val="28"/>
          <w:szCs w:val="28"/>
          <w:lang w:eastAsia="ru-RU"/>
        </w:rPr>
        <w:t>м</w:t>
      </w:r>
      <w:r w:rsidRPr="00EF7787">
        <w:rPr>
          <w:rFonts w:ascii="Times New Roman" w:hAnsi="Times New Roman"/>
          <w:sz w:val="28"/>
          <w:szCs w:val="28"/>
          <w:lang w:eastAsia="ru-RU"/>
        </w:rPr>
        <w:t>атематического округления) до целого числа от 2 до 5.</w:t>
      </w:r>
    </w:p>
    <w:p w:rsidR="00F00600" w:rsidRPr="00EF7787" w:rsidRDefault="00F00600" w:rsidP="00EF7787">
      <w:pPr>
        <w:widowControl w:val="0"/>
        <w:spacing w:after="0" w:line="240" w:lineRule="auto"/>
        <w:contextualSpacing/>
        <w:jc w:val="center"/>
        <w:rPr>
          <w:rFonts w:ascii="Times New Roman" w:hAnsi="Times New Roman"/>
          <w:b/>
          <w:sz w:val="28"/>
          <w:szCs w:val="28"/>
          <w:lang w:eastAsia="ru-RU"/>
        </w:rPr>
      </w:pPr>
    </w:p>
    <w:p w:rsidR="004840E2" w:rsidRPr="00EF7787" w:rsidRDefault="00F00600"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sz w:val="28"/>
          <w:szCs w:val="28"/>
          <w:lang w:eastAsia="ru-RU"/>
        </w:rPr>
        <w:t xml:space="preserve">3. </w:t>
      </w:r>
      <w:r w:rsidR="004840E2" w:rsidRPr="00EF7787">
        <w:rPr>
          <w:rFonts w:ascii="Times New Roman" w:hAnsi="Times New Roman"/>
          <w:b/>
          <w:sz w:val="28"/>
          <w:szCs w:val="28"/>
          <w:lang w:eastAsia="ru-RU"/>
        </w:rPr>
        <w:t>СОДЕРЖАНИЕ И ПОРЯДОК ПРОВЕДЕНИЯ ТЕКУЩЕГО КОНТРОЛЯ УСПЕВАЕМОСТИ УЧАЩИХСЯ</w:t>
      </w:r>
    </w:p>
    <w:p w:rsidR="004840E2" w:rsidRPr="00EF7787" w:rsidRDefault="004C6974" w:rsidP="00EF7787">
      <w:pPr>
        <w:widowControl w:val="0"/>
        <w:tabs>
          <w:tab w:val="left" w:pos="709"/>
          <w:tab w:val="left" w:pos="127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r>
      <w:r w:rsidR="00F237E9" w:rsidRPr="00EF7787">
        <w:rPr>
          <w:rFonts w:ascii="Times New Roman" w:hAnsi="Times New Roman"/>
          <w:sz w:val="28"/>
          <w:szCs w:val="28"/>
        </w:rPr>
        <w:t xml:space="preserve">3.1. </w:t>
      </w:r>
      <w:r w:rsidR="004840E2" w:rsidRPr="00EF7787">
        <w:rPr>
          <w:rFonts w:ascii="Times New Roman" w:hAnsi="Times New Roman"/>
          <w:sz w:val="28"/>
          <w:szCs w:val="28"/>
        </w:rPr>
        <w:t>Текущий контроль успеваемост</w:t>
      </w:r>
      <w:r w:rsidRPr="00EF7787">
        <w:rPr>
          <w:rFonts w:ascii="Times New Roman" w:hAnsi="Times New Roman"/>
          <w:sz w:val="28"/>
          <w:szCs w:val="28"/>
        </w:rPr>
        <w:t xml:space="preserve">и учащихся проводится в течение </w:t>
      </w:r>
      <w:r w:rsidR="004840E2" w:rsidRPr="00EF7787">
        <w:rPr>
          <w:rFonts w:ascii="Times New Roman" w:hAnsi="Times New Roman"/>
          <w:sz w:val="28"/>
          <w:szCs w:val="28"/>
        </w:rPr>
        <w:t>учебного периода в</w:t>
      </w:r>
      <w:r w:rsidR="004840E2" w:rsidRPr="00EF7787">
        <w:rPr>
          <w:rFonts w:ascii="Times New Roman" w:hAnsi="Times New Roman"/>
          <w:spacing w:val="1"/>
          <w:sz w:val="28"/>
          <w:szCs w:val="28"/>
        </w:rPr>
        <w:t xml:space="preserve"> </w:t>
      </w:r>
      <w:r w:rsidR="004840E2" w:rsidRPr="00EF7787">
        <w:rPr>
          <w:rFonts w:ascii="Times New Roman" w:hAnsi="Times New Roman"/>
          <w:sz w:val="28"/>
          <w:szCs w:val="28"/>
        </w:rPr>
        <w:t>целях:</w:t>
      </w:r>
    </w:p>
    <w:p w:rsidR="004840E2" w:rsidRPr="00EF7787" w:rsidRDefault="004840E2" w:rsidP="00EF7787">
      <w:pPr>
        <w:pStyle w:val="a7"/>
        <w:widowControl w:val="0"/>
        <w:numPr>
          <w:ilvl w:val="0"/>
          <w:numId w:val="7"/>
        </w:numPr>
        <w:tabs>
          <w:tab w:val="left" w:pos="709"/>
          <w:tab w:val="left" w:pos="1276"/>
          <w:tab w:val="left" w:pos="1885"/>
        </w:tabs>
        <w:autoSpaceDE w:val="0"/>
        <w:autoSpaceDN w:val="0"/>
        <w:spacing w:after="0" w:line="240" w:lineRule="auto"/>
        <w:ind w:left="0" w:firstLine="709"/>
        <w:jc w:val="both"/>
        <w:rPr>
          <w:rFonts w:ascii="Times New Roman" w:hAnsi="Times New Roman"/>
          <w:sz w:val="28"/>
          <w:szCs w:val="28"/>
        </w:rPr>
      </w:pPr>
      <w:r w:rsidRPr="00EF7787">
        <w:rPr>
          <w:rFonts w:ascii="Times New Roman" w:hAnsi="Times New Roman"/>
          <w:sz w:val="28"/>
          <w:szCs w:val="28"/>
        </w:rPr>
        <w:t>контроля уровня достижения учащимися результатов, предусмотренных образовательной</w:t>
      </w:r>
      <w:r w:rsidRPr="00EF7787">
        <w:rPr>
          <w:rFonts w:ascii="Times New Roman" w:hAnsi="Times New Roman"/>
          <w:spacing w:val="4"/>
          <w:sz w:val="28"/>
          <w:szCs w:val="28"/>
        </w:rPr>
        <w:t xml:space="preserve"> </w:t>
      </w:r>
      <w:r w:rsidRPr="00EF7787">
        <w:rPr>
          <w:rFonts w:ascii="Times New Roman" w:hAnsi="Times New Roman"/>
          <w:sz w:val="28"/>
          <w:szCs w:val="28"/>
        </w:rPr>
        <w:t>программой;</w:t>
      </w:r>
    </w:p>
    <w:p w:rsidR="004840E2" w:rsidRPr="00EF7787" w:rsidRDefault="004840E2" w:rsidP="00EF7787">
      <w:pPr>
        <w:pStyle w:val="a7"/>
        <w:widowControl w:val="0"/>
        <w:numPr>
          <w:ilvl w:val="0"/>
          <w:numId w:val="7"/>
        </w:numPr>
        <w:tabs>
          <w:tab w:val="left" w:pos="709"/>
          <w:tab w:val="left" w:pos="1276"/>
          <w:tab w:val="left" w:pos="1537"/>
        </w:tabs>
        <w:autoSpaceDE w:val="0"/>
        <w:autoSpaceDN w:val="0"/>
        <w:spacing w:after="0" w:line="240" w:lineRule="auto"/>
        <w:ind w:left="0" w:firstLine="709"/>
        <w:jc w:val="both"/>
        <w:rPr>
          <w:rFonts w:ascii="Times New Roman" w:hAnsi="Times New Roman"/>
          <w:sz w:val="28"/>
          <w:szCs w:val="28"/>
        </w:rPr>
      </w:pPr>
      <w:r w:rsidRPr="00EF7787">
        <w:rPr>
          <w:rFonts w:ascii="Times New Roman" w:hAnsi="Times New Roman"/>
          <w:sz w:val="28"/>
          <w:szCs w:val="28"/>
        </w:rPr>
        <w:t>оценки соответствия результатов освоения образовательных программ требованиям ФГОС,</w:t>
      </w:r>
      <w:r w:rsidRPr="00EF7787">
        <w:rPr>
          <w:rFonts w:ascii="Times New Roman" w:hAnsi="Times New Roman"/>
          <w:spacing w:val="1"/>
          <w:sz w:val="28"/>
          <w:szCs w:val="28"/>
        </w:rPr>
        <w:t xml:space="preserve"> </w:t>
      </w:r>
      <w:r w:rsidRPr="00EF7787">
        <w:rPr>
          <w:rFonts w:ascii="Times New Roman" w:hAnsi="Times New Roman"/>
          <w:sz w:val="28"/>
          <w:szCs w:val="28"/>
        </w:rPr>
        <w:t>ФКГОС;</w:t>
      </w:r>
    </w:p>
    <w:p w:rsidR="004840E2" w:rsidRPr="00EF7787" w:rsidRDefault="004840E2" w:rsidP="00EF7787">
      <w:pPr>
        <w:pStyle w:val="a7"/>
        <w:widowControl w:val="0"/>
        <w:numPr>
          <w:ilvl w:val="0"/>
          <w:numId w:val="7"/>
        </w:numPr>
        <w:tabs>
          <w:tab w:val="left" w:pos="709"/>
          <w:tab w:val="left" w:pos="1276"/>
          <w:tab w:val="left" w:pos="1473"/>
        </w:tabs>
        <w:autoSpaceDE w:val="0"/>
        <w:autoSpaceDN w:val="0"/>
        <w:spacing w:after="0" w:line="240" w:lineRule="auto"/>
        <w:ind w:left="0" w:firstLine="709"/>
        <w:jc w:val="both"/>
        <w:rPr>
          <w:rFonts w:ascii="Times New Roman" w:hAnsi="Times New Roman"/>
          <w:sz w:val="28"/>
          <w:szCs w:val="28"/>
        </w:rPr>
      </w:pPr>
      <w:r w:rsidRPr="00EF7787">
        <w:rPr>
          <w:rFonts w:ascii="Times New Roman" w:hAnsi="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4840E2" w:rsidRPr="00EF7787" w:rsidRDefault="00F237E9" w:rsidP="00EF7787">
      <w:pPr>
        <w:widowControl w:val="0"/>
        <w:tabs>
          <w:tab w:val="left" w:pos="709"/>
          <w:tab w:val="left" w:pos="1276"/>
          <w:tab w:val="left" w:pos="1893"/>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3.2. </w:t>
      </w:r>
      <w:r w:rsidR="004840E2" w:rsidRPr="00EF7787">
        <w:rPr>
          <w:rFonts w:ascii="Times New Roman" w:hAnsi="Times New Roman"/>
          <w:sz w:val="28"/>
          <w:szCs w:val="28"/>
        </w:rPr>
        <w:t>Текущий контроль осуществляется педагогическим работником, реализующим соответствующую часть образовательной</w:t>
      </w:r>
      <w:r w:rsidR="004840E2" w:rsidRPr="00EF7787">
        <w:rPr>
          <w:rFonts w:ascii="Times New Roman" w:hAnsi="Times New Roman"/>
          <w:spacing w:val="-1"/>
          <w:sz w:val="28"/>
          <w:szCs w:val="28"/>
        </w:rPr>
        <w:t xml:space="preserve"> </w:t>
      </w:r>
      <w:r w:rsidR="004840E2" w:rsidRPr="00EF7787">
        <w:rPr>
          <w:rFonts w:ascii="Times New Roman" w:hAnsi="Times New Roman"/>
          <w:sz w:val="28"/>
          <w:szCs w:val="28"/>
        </w:rPr>
        <w:t>программы.</w:t>
      </w:r>
    </w:p>
    <w:p w:rsidR="004840E2" w:rsidRPr="00EF7787" w:rsidRDefault="00F237E9" w:rsidP="00EF7787">
      <w:pPr>
        <w:widowControl w:val="0"/>
        <w:tabs>
          <w:tab w:val="left" w:pos="709"/>
          <w:tab w:val="left" w:pos="1276"/>
          <w:tab w:val="left" w:pos="201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3.3. </w:t>
      </w:r>
      <w:r w:rsidR="004840E2" w:rsidRPr="00EF7787">
        <w:rPr>
          <w:rFonts w:ascii="Times New Roman" w:hAnsi="Times New Roman"/>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4840E2" w:rsidRPr="00EF7787" w:rsidRDefault="00F237E9" w:rsidP="00EF7787">
      <w:pPr>
        <w:widowControl w:val="0"/>
        <w:tabs>
          <w:tab w:val="left" w:pos="709"/>
          <w:tab w:val="left" w:pos="1276"/>
          <w:tab w:val="left" w:pos="1913"/>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3.4. </w:t>
      </w:r>
      <w:r w:rsidR="004840E2" w:rsidRPr="00EF7787">
        <w:rPr>
          <w:rFonts w:ascii="Times New Roman" w:hAnsi="Times New Roman"/>
          <w:sz w:val="28"/>
          <w:szCs w:val="28"/>
        </w:rPr>
        <w:t xml:space="preserve">Фиксация результатов текущего контроля осуществляется по пятибалльной системе. </w:t>
      </w:r>
    </w:p>
    <w:p w:rsidR="004840E2" w:rsidRPr="00EF7787" w:rsidRDefault="00F237E9" w:rsidP="00EF7787">
      <w:pPr>
        <w:pStyle w:val="aa"/>
        <w:tabs>
          <w:tab w:val="left" w:pos="709"/>
          <w:tab w:val="left" w:pos="1276"/>
        </w:tabs>
        <w:ind w:left="0"/>
        <w:contextualSpacing/>
        <w:jc w:val="both"/>
      </w:pPr>
      <w:r w:rsidRPr="00EF7787">
        <w:tab/>
        <w:t xml:space="preserve">3.5. </w:t>
      </w:r>
      <w:r w:rsidR="004840E2" w:rsidRPr="00EF7787">
        <w:t>Текущий контроль успеваемости учащихся первого и второго классов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4840E2" w:rsidRPr="00EF7787" w:rsidRDefault="00F237E9" w:rsidP="00EF7787">
      <w:pPr>
        <w:widowControl w:val="0"/>
        <w:tabs>
          <w:tab w:val="left" w:pos="709"/>
          <w:tab w:val="left" w:pos="1276"/>
          <w:tab w:val="left" w:pos="2081"/>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3.6. </w:t>
      </w:r>
      <w:r w:rsidR="004840E2" w:rsidRPr="00EF7787">
        <w:rPr>
          <w:rFonts w:ascii="Times New Roman" w:hAnsi="Times New Roman"/>
          <w:sz w:val="28"/>
          <w:szCs w:val="28"/>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4840E2" w:rsidRPr="00EF7787" w:rsidRDefault="00F237E9" w:rsidP="00EF7787">
      <w:pPr>
        <w:widowControl w:val="0"/>
        <w:tabs>
          <w:tab w:val="left" w:pos="709"/>
          <w:tab w:val="left" w:pos="127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3.7. </w:t>
      </w:r>
      <w:r w:rsidR="004840E2" w:rsidRPr="00EF7787">
        <w:rPr>
          <w:rFonts w:ascii="Times New Roman" w:hAnsi="Times New Roman"/>
          <w:sz w:val="28"/>
          <w:szCs w:val="28"/>
        </w:rPr>
        <w:t>Результаты текущего контроля фиксируются в классных журналах.</w:t>
      </w:r>
    </w:p>
    <w:p w:rsidR="004840E2" w:rsidRPr="00EF7787" w:rsidRDefault="00F237E9" w:rsidP="00EF7787">
      <w:pPr>
        <w:widowControl w:val="0"/>
        <w:tabs>
          <w:tab w:val="left" w:pos="709"/>
          <w:tab w:val="left" w:pos="1276"/>
          <w:tab w:val="left" w:pos="1957"/>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3.8. </w:t>
      </w:r>
      <w:r w:rsidR="004840E2" w:rsidRPr="00EF7787">
        <w:rPr>
          <w:rFonts w:ascii="Times New Roman" w:hAnsi="Times New Roman"/>
          <w:sz w:val="28"/>
          <w:szCs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sidR="004840E2" w:rsidRPr="00EF7787">
        <w:rPr>
          <w:rFonts w:ascii="Times New Roman" w:hAnsi="Times New Roman"/>
          <w:spacing w:val="-1"/>
          <w:sz w:val="28"/>
          <w:szCs w:val="28"/>
        </w:rPr>
        <w:t xml:space="preserve"> </w:t>
      </w:r>
      <w:r w:rsidR="004840E2" w:rsidRPr="00EF7787">
        <w:rPr>
          <w:rFonts w:ascii="Times New Roman" w:hAnsi="Times New Roman"/>
          <w:sz w:val="28"/>
          <w:szCs w:val="28"/>
        </w:rPr>
        <w:t>планом.</w:t>
      </w:r>
    </w:p>
    <w:p w:rsidR="004840E2" w:rsidRPr="00EF7787" w:rsidRDefault="00F237E9" w:rsidP="00EF7787">
      <w:pPr>
        <w:widowControl w:val="0"/>
        <w:tabs>
          <w:tab w:val="left" w:pos="709"/>
          <w:tab w:val="left" w:pos="1276"/>
        </w:tabs>
        <w:autoSpaceDE w:val="0"/>
        <w:autoSpaceDN w:val="0"/>
        <w:spacing w:after="0" w:line="240" w:lineRule="auto"/>
        <w:contextualSpacing/>
        <w:jc w:val="both"/>
        <w:rPr>
          <w:rFonts w:ascii="Times New Roman" w:hAnsi="Times New Roman"/>
          <w:sz w:val="28"/>
          <w:szCs w:val="28"/>
        </w:rPr>
      </w:pPr>
      <w:r w:rsidRPr="00EF7787">
        <w:rPr>
          <w:rFonts w:ascii="Times New Roman" w:hAnsi="Times New Roman"/>
          <w:sz w:val="28"/>
          <w:szCs w:val="28"/>
        </w:rPr>
        <w:tab/>
        <w:t xml:space="preserve">3.9. </w:t>
      </w:r>
      <w:proofErr w:type="gramStart"/>
      <w:r w:rsidR="004840E2" w:rsidRPr="00EF7787">
        <w:rPr>
          <w:rFonts w:ascii="Times New Roman" w:hAnsi="Times New Roman"/>
          <w:sz w:val="28"/>
          <w:szCs w:val="28"/>
        </w:rPr>
        <w:t xml:space="preserve">Педагогические работники доводят </w:t>
      </w:r>
      <w:r w:rsidR="004840E2" w:rsidRPr="00EF7787">
        <w:rPr>
          <w:rFonts w:ascii="Times New Roman" w:hAnsi="Times New Roman"/>
          <w:spacing w:val="2"/>
          <w:sz w:val="28"/>
          <w:szCs w:val="28"/>
        </w:rPr>
        <w:t xml:space="preserve">до </w:t>
      </w:r>
      <w:r w:rsidR="004840E2" w:rsidRPr="00EF7787">
        <w:rPr>
          <w:rFonts w:ascii="Times New Roman" w:hAnsi="Times New Roman"/>
          <w:sz w:val="28"/>
          <w:szCs w:val="28"/>
        </w:rPr>
        <w:t>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w:t>
      </w:r>
      <w:proofErr w:type="gramEnd"/>
      <w:r w:rsidR="004840E2" w:rsidRPr="00EF7787">
        <w:rPr>
          <w:rFonts w:ascii="Times New Roman" w:hAnsi="Times New Roman"/>
          <w:sz w:val="28"/>
          <w:szCs w:val="28"/>
        </w:rPr>
        <w:t xml:space="preserve"> Педагогические работники в рамках работы с родителями </w:t>
      </w:r>
      <w:r w:rsidR="004840E2" w:rsidRPr="00EF7787">
        <w:rPr>
          <w:rFonts w:ascii="Times New Roman" w:hAnsi="Times New Roman"/>
          <w:sz w:val="28"/>
          <w:szCs w:val="28"/>
        </w:rPr>
        <w:lastRenderedPageBreak/>
        <w:t>(законными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w:t>
      </w:r>
      <w:r w:rsidR="004840E2" w:rsidRPr="00EF7787">
        <w:rPr>
          <w:rFonts w:ascii="Times New Roman" w:hAnsi="Times New Roman"/>
          <w:spacing w:val="-3"/>
          <w:sz w:val="28"/>
          <w:szCs w:val="28"/>
        </w:rPr>
        <w:t xml:space="preserve"> </w:t>
      </w:r>
      <w:r w:rsidR="004840E2" w:rsidRPr="00EF7787">
        <w:rPr>
          <w:rFonts w:ascii="Times New Roman" w:hAnsi="Times New Roman"/>
          <w:sz w:val="28"/>
          <w:szCs w:val="28"/>
        </w:rPr>
        <w:t>руководителю.</w:t>
      </w:r>
    </w:p>
    <w:p w:rsidR="00656D9D" w:rsidRPr="00EF7787" w:rsidRDefault="00656D9D" w:rsidP="00EF7787">
      <w:pPr>
        <w:spacing w:after="0" w:line="240" w:lineRule="auto"/>
        <w:ind w:firstLine="720"/>
        <w:contextualSpacing/>
        <w:jc w:val="both"/>
        <w:rPr>
          <w:rFonts w:ascii="Times New Roman" w:hAnsi="Times New Roman"/>
          <w:color w:val="000000"/>
          <w:sz w:val="28"/>
          <w:szCs w:val="28"/>
          <w:lang w:eastAsia="ru-RU"/>
        </w:rPr>
      </w:pPr>
    </w:p>
    <w:p w:rsidR="00F4330E" w:rsidRPr="00EF7787" w:rsidRDefault="00F4330E"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color w:val="000000"/>
          <w:sz w:val="28"/>
          <w:szCs w:val="28"/>
          <w:lang w:eastAsia="ru-RU"/>
        </w:rPr>
        <w:t>4. СОДЕРЖАНИ</w:t>
      </w:r>
      <w:r w:rsidR="00F237E9" w:rsidRPr="00EF7787">
        <w:rPr>
          <w:rFonts w:ascii="Times New Roman" w:hAnsi="Times New Roman"/>
          <w:b/>
          <w:color w:val="000000"/>
          <w:sz w:val="28"/>
          <w:szCs w:val="28"/>
          <w:lang w:eastAsia="ru-RU"/>
        </w:rPr>
        <w:t xml:space="preserve">Е И ПОРЯДОК ПРОВЕДЕНИЯ </w:t>
      </w:r>
      <w:proofErr w:type="gramStart"/>
      <w:r w:rsidR="00F237E9" w:rsidRPr="00EF7787">
        <w:rPr>
          <w:rFonts w:ascii="Times New Roman" w:hAnsi="Times New Roman"/>
          <w:b/>
          <w:color w:val="000000"/>
          <w:sz w:val="28"/>
          <w:szCs w:val="28"/>
          <w:lang w:eastAsia="ru-RU"/>
        </w:rPr>
        <w:t>ПРОМ</w:t>
      </w:r>
      <w:r w:rsidRPr="00EF7787">
        <w:rPr>
          <w:rFonts w:ascii="Times New Roman" w:hAnsi="Times New Roman"/>
          <w:b/>
          <w:color w:val="000000"/>
          <w:sz w:val="28"/>
          <w:szCs w:val="28"/>
          <w:lang w:eastAsia="ru-RU"/>
        </w:rPr>
        <w:t>ЕЖУТОЧНОЙ</w:t>
      </w:r>
      <w:proofErr w:type="gramEnd"/>
      <w:r w:rsidRPr="00EF7787">
        <w:rPr>
          <w:rFonts w:ascii="Times New Roman" w:hAnsi="Times New Roman"/>
          <w:b/>
          <w:color w:val="000000"/>
          <w:sz w:val="28"/>
          <w:szCs w:val="28"/>
          <w:lang w:eastAsia="ru-RU"/>
        </w:rPr>
        <w:t xml:space="preserve"> АТТЕСТАЦИИИ</w:t>
      </w:r>
    </w:p>
    <w:p w:rsidR="00F4330E" w:rsidRPr="00EF7787" w:rsidRDefault="00193E13" w:rsidP="00EF7787">
      <w:pPr>
        <w:widowControl w:val="0"/>
        <w:tabs>
          <w:tab w:val="left" w:pos="709"/>
        </w:tabs>
        <w:autoSpaceDE w:val="0"/>
        <w:autoSpaceDN w:val="0"/>
        <w:spacing w:after="0" w:line="240" w:lineRule="auto"/>
        <w:ind w:right="3"/>
        <w:contextualSpacing/>
        <w:rPr>
          <w:rFonts w:ascii="Times New Roman" w:hAnsi="Times New Roman"/>
          <w:sz w:val="28"/>
          <w:szCs w:val="28"/>
        </w:rPr>
      </w:pPr>
      <w:r w:rsidRPr="00EF7787">
        <w:rPr>
          <w:rFonts w:ascii="Times New Roman" w:hAnsi="Times New Roman"/>
          <w:sz w:val="28"/>
          <w:szCs w:val="28"/>
        </w:rPr>
        <w:tab/>
        <w:t xml:space="preserve">4.1. </w:t>
      </w:r>
      <w:r w:rsidR="00F4330E" w:rsidRPr="00EF7787">
        <w:rPr>
          <w:rFonts w:ascii="Times New Roman" w:hAnsi="Times New Roman"/>
          <w:sz w:val="28"/>
          <w:szCs w:val="28"/>
        </w:rPr>
        <w:t>Целями проведения промежуточной аттестации</w:t>
      </w:r>
      <w:r w:rsidR="00F4330E" w:rsidRPr="00EF7787">
        <w:rPr>
          <w:rFonts w:ascii="Times New Roman" w:hAnsi="Times New Roman"/>
          <w:spacing w:val="-5"/>
          <w:sz w:val="28"/>
          <w:szCs w:val="28"/>
        </w:rPr>
        <w:t xml:space="preserve"> </w:t>
      </w:r>
      <w:r w:rsidR="00F4330E" w:rsidRPr="00EF7787">
        <w:rPr>
          <w:rFonts w:ascii="Times New Roman" w:hAnsi="Times New Roman"/>
          <w:sz w:val="28"/>
          <w:szCs w:val="28"/>
        </w:rPr>
        <w:t>являются:</w:t>
      </w:r>
    </w:p>
    <w:p w:rsidR="00F4330E" w:rsidRPr="00EF7787" w:rsidRDefault="00F4330E" w:rsidP="00EF7787">
      <w:pPr>
        <w:pStyle w:val="a7"/>
        <w:widowControl w:val="0"/>
        <w:numPr>
          <w:ilvl w:val="0"/>
          <w:numId w:val="11"/>
        </w:numPr>
        <w:tabs>
          <w:tab w:val="left" w:pos="1789"/>
        </w:tabs>
        <w:autoSpaceDE w:val="0"/>
        <w:autoSpaceDN w:val="0"/>
        <w:spacing w:after="0" w:line="240" w:lineRule="auto"/>
        <w:ind w:right="3"/>
        <w:jc w:val="both"/>
        <w:rPr>
          <w:rFonts w:ascii="Times New Roman" w:hAnsi="Times New Roman"/>
          <w:sz w:val="28"/>
          <w:szCs w:val="28"/>
        </w:rPr>
      </w:pPr>
      <w:r w:rsidRPr="00EF7787">
        <w:rPr>
          <w:rFonts w:ascii="Times New Roman" w:hAnsi="Times New Roman"/>
          <w:sz w:val="28"/>
          <w:szCs w:val="28"/>
        </w:rPr>
        <w:t>объективное установление фактического уровня освоения образовательной программы и достижения результатов освоения образовательной</w:t>
      </w:r>
      <w:r w:rsidRPr="00EF7787">
        <w:rPr>
          <w:rFonts w:ascii="Times New Roman" w:hAnsi="Times New Roman"/>
          <w:spacing w:val="-1"/>
          <w:sz w:val="28"/>
          <w:szCs w:val="28"/>
        </w:rPr>
        <w:t xml:space="preserve"> </w:t>
      </w:r>
      <w:r w:rsidRPr="00EF7787">
        <w:rPr>
          <w:rFonts w:ascii="Times New Roman" w:hAnsi="Times New Roman"/>
          <w:sz w:val="28"/>
          <w:szCs w:val="28"/>
        </w:rPr>
        <w:t>программы;</w:t>
      </w:r>
    </w:p>
    <w:p w:rsidR="00F4330E" w:rsidRPr="00EF7787" w:rsidRDefault="00F4330E" w:rsidP="00EF7787">
      <w:pPr>
        <w:pStyle w:val="a7"/>
        <w:widowControl w:val="0"/>
        <w:numPr>
          <w:ilvl w:val="0"/>
          <w:numId w:val="11"/>
        </w:numPr>
        <w:tabs>
          <w:tab w:val="left" w:pos="1457"/>
        </w:tabs>
        <w:autoSpaceDE w:val="0"/>
        <w:autoSpaceDN w:val="0"/>
        <w:spacing w:after="0" w:line="240" w:lineRule="auto"/>
        <w:ind w:right="3"/>
        <w:rPr>
          <w:rFonts w:ascii="Times New Roman" w:hAnsi="Times New Roman"/>
          <w:sz w:val="28"/>
          <w:szCs w:val="28"/>
        </w:rPr>
      </w:pPr>
      <w:r w:rsidRPr="00EF7787">
        <w:rPr>
          <w:rFonts w:ascii="Times New Roman" w:hAnsi="Times New Roman"/>
          <w:sz w:val="28"/>
          <w:szCs w:val="28"/>
        </w:rPr>
        <w:t>соотнесение этого уровня с требованиями ФГОС,</w:t>
      </w:r>
      <w:r w:rsidRPr="00EF7787">
        <w:rPr>
          <w:rFonts w:ascii="Times New Roman" w:hAnsi="Times New Roman"/>
          <w:spacing w:val="-3"/>
          <w:sz w:val="28"/>
          <w:szCs w:val="28"/>
        </w:rPr>
        <w:t xml:space="preserve"> </w:t>
      </w:r>
      <w:r w:rsidRPr="00EF7787">
        <w:rPr>
          <w:rFonts w:ascii="Times New Roman" w:hAnsi="Times New Roman"/>
          <w:sz w:val="28"/>
          <w:szCs w:val="28"/>
        </w:rPr>
        <w:t>ФКГОС;</w:t>
      </w:r>
    </w:p>
    <w:p w:rsidR="00F4330E" w:rsidRPr="00EF7787" w:rsidRDefault="00193E13" w:rsidP="00EF7787">
      <w:pPr>
        <w:pStyle w:val="a7"/>
        <w:widowControl w:val="0"/>
        <w:numPr>
          <w:ilvl w:val="0"/>
          <w:numId w:val="11"/>
        </w:numPr>
        <w:tabs>
          <w:tab w:val="left" w:pos="1553"/>
        </w:tabs>
        <w:autoSpaceDE w:val="0"/>
        <w:autoSpaceDN w:val="0"/>
        <w:spacing w:after="0" w:line="240" w:lineRule="auto"/>
        <w:ind w:right="3"/>
        <w:jc w:val="both"/>
        <w:rPr>
          <w:rFonts w:ascii="Times New Roman" w:hAnsi="Times New Roman"/>
          <w:sz w:val="28"/>
          <w:szCs w:val="28"/>
        </w:rPr>
      </w:pPr>
      <w:r w:rsidRPr="00EF7787">
        <w:rPr>
          <w:rFonts w:ascii="Times New Roman" w:hAnsi="Times New Roman"/>
          <w:sz w:val="28"/>
          <w:szCs w:val="28"/>
        </w:rPr>
        <w:t xml:space="preserve"> </w:t>
      </w:r>
      <w:r w:rsidR="00F4330E" w:rsidRPr="00EF7787">
        <w:rPr>
          <w:rFonts w:ascii="Times New Roman" w:hAnsi="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4330E" w:rsidRPr="00EF7787" w:rsidRDefault="00F4330E" w:rsidP="00EF7787">
      <w:pPr>
        <w:pStyle w:val="a7"/>
        <w:widowControl w:val="0"/>
        <w:numPr>
          <w:ilvl w:val="0"/>
          <w:numId w:val="11"/>
        </w:numPr>
        <w:tabs>
          <w:tab w:val="left" w:pos="1605"/>
        </w:tabs>
        <w:autoSpaceDE w:val="0"/>
        <w:autoSpaceDN w:val="0"/>
        <w:spacing w:after="0" w:line="240" w:lineRule="auto"/>
        <w:ind w:right="3"/>
        <w:jc w:val="both"/>
        <w:rPr>
          <w:rFonts w:ascii="Times New Roman" w:hAnsi="Times New Roman"/>
          <w:sz w:val="28"/>
          <w:szCs w:val="28"/>
        </w:rPr>
      </w:pPr>
      <w:r w:rsidRPr="00EF7787">
        <w:rPr>
          <w:rFonts w:ascii="Times New Roman" w:hAnsi="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w:t>
      </w:r>
      <w:r w:rsidRPr="00EF7787">
        <w:rPr>
          <w:rFonts w:ascii="Times New Roman" w:hAnsi="Times New Roman"/>
          <w:spacing w:val="-1"/>
          <w:sz w:val="28"/>
          <w:szCs w:val="28"/>
        </w:rPr>
        <w:t xml:space="preserve"> </w:t>
      </w:r>
      <w:r w:rsidRPr="00EF7787">
        <w:rPr>
          <w:rFonts w:ascii="Times New Roman" w:hAnsi="Times New Roman"/>
          <w:sz w:val="28"/>
          <w:szCs w:val="28"/>
        </w:rPr>
        <w:t>программы</w:t>
      </w:r>
    </w:p>
    <w:p w:rsidR="00F4330E" w:rsidRPr="00EF7787" w:rsidRDefault="00193E13" w:rsidP="00EF7787">
      <w:pPr>
        <w:widowControl w:val="0"/>
        <w:tabs>
          <w:tab w:val="left" w:pos="709"/>
        </w:tabs>
        <w:autoSpaceDE w:val="0"/>
        <w:autoSpaceDN w:val="0"/>
        <w:spacing w:after="0" w:line="240" w:lineRule="auto"/>
        <w:ind w:right="3"/>
        <w:contextualSpacing/>
        <w:jc w:val="both"/>
        <w:rPr>
          <w:rFonts w:ascii="Times New Roman" w:hAnsi="Times New Roman"/>
          <w:sz w:val="28"/>
          <w:szCs w:val="28"/>
        </w:rPr>
      </w:pPr>
      <w:r w:rsidRPr="00EF7787">
        <w:rPr>
          <w:rFonts w:ascii="Times New Roman" w:hAnsi="Times New Roman"/>
          <w:sz w:val="28"/>
          <w:szCs w:val="28"/>
        </w:rPr>
        <w:tab/>
        <w:t xml:space="preserve">4.2. </w:t>
      </w:r>
      <w:r w:rsidR="00F4330E" w:rsidRPr="00EF7787">
        <w:rPr>
          <w:rFonts w:ascii="Times New Roman" w:hAnsi="Times New Roman"/>
          <w:sz w:val="28"/>
          <w:szCs w:val="28"/>
        </w:rPr>
        <w:t xml:space="preserve">Промежуточная аттестация в МБОУ СОШ № </w:t>
      </w:r>
      <w:r w:rsidRPr="00EF7787">
        <w:rPr>
          <w:rFonts w:ascii="Times New Roman" w:hAnsi="Times New Roman"/>
          <w:sz w:val="28"/>
          <w:szCs w:val="28"/>
        </w:rPr>
        <w:t>5</w:t>
      </w:r>
      <w:r w:rsidR="00F4330E" w:rsidRPr="00EF7787">
        <w:rPr>
          <w:rFonts w:ascii="Times New Roman" w:hAnsi="Times New Roman"/>
          <w:sz w:val="28"/>
          <w:szCs w:val="28"/>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w:t>
      </w:r>
      <w:r w:rsidR="00F4330E" w:rsidRPr="00EF7787">
        <w:rPr>
          <w:rFonts w:ascii="Times New Roman" w:hAnsi="Times New Roman"/>
          <w:spacing w:val="1"/>
          <w:sz w:val="28"/>
          <w:szCs w:val="28"/>
        </w:rPr>
        <w:t xml:space="preserve"> </w:t>
      </w:r>
      <w:r w:rsidR="00F4330E" w:rsidRPr="00EF7787">
        <w:rPr>
          <w:rFonts w:ascii="Times New Roman" w:hAnsi="Times New Roman"/>
          <w:sz w:val="28"/>
          <w:szCs w:val="28"/>
        </w:rPr>
        <w:t>обстоятельств.</w:t>
      </w:r>
    </w:p>
    <w:p w:rsidR="00F4330E" w:rsidRPr="00EF7787" w:rsidRDefault="00F4330E" w:rsidP="00EF7787">
      <w:pPr>
        <w:pStyle w:val="a7"/>
        <w:widowControl w:val="0"/>
        <w:numPr>
          <w:ilvl w:val="1"/>
          <w:numId w:val="13"/>
        </w:numPr>
        <w:tabs>
          <w:tab w:val="left" w:pos="709"/>
        </w:tabs>
        <w:autoSpaceDE w:val="0"/>
        <w:autoSpaceDN w:val="0"/>
        <w:spacing w:after="0" w:line="240" w:lineRule="auto"/>
        <w:ind w:right="3"/>
        <w:rPr>
          <w:rFonts w:ascii="Times New Roman" w:hAnsi="Times New Roman"/>
          <w:sz w:val="28"/>
          <w:szCs w:val="28"/>
        </w:rPr>
      </w:pPr>
      <w:r w:rsidRPr="00EF7787">
        <w:rPr>
          <w:rFonts w:ascii="Times New Roman" w:hAnsi="Times New Roman"/>
          <w:sz w:val="28"/>
          <w:szCs w:val="28"/>
        </w:rPr>
        <w:t>Формами промежуточной аттестации</w:t>
      </w:r>
      <w:r w:rsidRPr="00EF7787">
        <w:rPr>
          <w:rFonts w:ascii="Times New Roman" w:hAnsi="Times New Roman"/>
          <w:spacing w:val="-5"/>
          <w:sz w:val="28"/>
          <w:szCs w:val="28"/>
        </w:rPr>
        <w:t xml:space="preserve"> </w:t>
      </w:r>
      <w:r w:rsidRPr="00EF7787">
        <w:rPr>
          <w:rFonts w:ascii="Times New Roman" w:hAnsi="Times New Roman"/>
          <w:sz w:val="28"/>
          <w:szCs w:val="28"/>
        </w:rPr>
        <w:t>являются:</w:t>
      </w:r>
    </w:p>
    <w:p w:rsidR="00F4330E" w:rsidRPr="00EF7787" w:rsidRDefault="00F4330E" w:rsidP="00EF7787">
      <w:pPr>
        <w:pStyle w:val="a7"/>
        <w:widowControl w:val="0"/>
        <w:numPr>
          <w:ilvl w:val="0"/>
          <w:numId w:val="14"/>
        </w:numPr>
        <w:tabs>
          <w:tab w:val="left" w:pos="1549"/>
        </w:tabs>
        <w:autoSpaceDE w:val="0"/>
        <w:autoSpaceDN w:val="0"/>
        <w:spacing w:after="0" w:line="240" w:lineRule="auto"/>
        <w:ind w:left="1068" w:right="3"/>
        <w:jc w:val="both"/>
        <w:rPr>
          <w:rFonts w:ascii="Times New Roman" w:hAnsi="Times New Roman"/>
          <w:sz w:val="28"/>
          <w:szCs w:val="28"/>
        </w:rPr>
      </w:pPr>
      <w:r w:rsidRPr="00EF7787">
        <w:rPr>
          <w:rFonts w:ascii="Times New Roman" w:hAnsi="Times New Roman"/>
          <w:sz w:val="28"/>
          <w:szCs w:val="28"/>
        </w:rPr>
        <w:t>письменная проверка – письменный ответ учащегося на один или систему вопросов (заданий). К письменным ответам относятся:</w:t>
      </w:r>
      <w:r w:rsidRPr="00EF7787">
        <w:rPr>
          <w:rFonts w:ascii="Times New Roman" w:hAnsi="Times New Roman"/>
          <w:spacing w:val="17"/>
          <w:sz w:val="28"/>
          <w:szCs w:val="28"/>
        </w:rPr>
        <w:t xml:space="preserve"> </w:t>
      </w:r>
      <w:r w:rsidRPr="00EF7787">
        <w:rPr>
          <w:rFonts w:ascii="Times New Roman" w:hAnsi="Times New Roman"/>
          <w:sz w:val="28"/>
          <w:szCs w:val="28"/>
        </w:rPr>
        <w:t>домашние,</w:t>
      </w:r>
    </w:p>
    <w:p w:rsidR="00F4330E" w:rsidRPr="00EF7787" w:rsidRDefault="00F4330E" w:rsidP="00EF7787">
      <w:pPr>
        <w:spacing w:after="0" w:line="240" w:lineRule="auto"/>
        <w:ind w:left="-361" w:right="3" w:firstLine="709"/>
        <w:contextualSpacing/>
        <w:jc w:val="both"/>
        <w:rPr>
          <w:rFonts w:ascii="Times New Roman" w:hAnsi="Times New Roman"/>
          <w:sz w:val="28"/>
          <w:szCs w:val="28"/>
        </w:rPr>
        <w:sectPr w:rsidR="00F4330E" w:rsidRPr="00EF7787" w:rsidSect="00F4330E">
          <w:type w:val="continuous"/>
          <w:pgSz w:w="11910" w:h="16840"/>
          <w:pgMar w:top="1134" w:right="850" w:bottom="1134" w:left="1701" w:header="0" w:footer="1418" w:gutter="0"/>
          <w:cols w:space="720"/>
        </w:sectPr>
      </w:pPr>
    </w:p>
    <w:p w:rsidR="00F4330E" w:rsidRPr="00EF7787" w:rsidRDefault="00F4330E" w:rsidP="00EF7787">
      <w:pPr>
        <w:pStyle w:val="aa"/>
        <w:numPr>
          <w:ilvl w:val="0"/>
          <w:numId w:val="14"/>
        </w:numPr>
        <w:ind w:left="1068" w:right="3"/>
        <w:contextualSpacing/>
        <w:jc w:val="both"/>
      </w:pPr>
      <w:proofErr w:type="gramStart"/>
      <w:r w:rsidRPr="00EF7787">
        <w:lastRenderedPageBreak/>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F4330E" w:rsidRPr="00EF7787" w:rsidRDefault="00F4330E" w:rsidP="00EF7787">
      <w:pPr>
        <w:pStyle w:val="a7"/>
        <w:widowControl w:val="0"/>
        <w:numPr>
          <w:ilvl w:val="0"/>
          <w:numId w:val="14"/>
        </w:numPr>
        <w:tabs>
          <w:tab w:val="left" w:pos="1565"/>
        </w:tabs>
        <w:autoSpaceDE w:val="0"/>
        <w:autoSpaceDN w:val="0"/>
        <w:spacing w:after="0" w:line="240" w:lineRule="auto"/>
        <w:ind w:left="1068" w:right="3"/>
        <w:jc w:val="both"/>
        <w:rPr>
          <w:rFonts w:ascii="Times New Roman" w:hAnsi="Times New Roman"/>
          <w:sz w:val="28"/>
          <w:szCs w:val="28"/>
        </w:rPr>
      </w:pPr>
      <w:r w:rsidRPr="00EF7787">
        <w:rPr>
          <w:rFonts w:ascii="Times New Roman" w:hAnsi="Times New Roman"/>
          <w:sz w:val="28"/>
          <w:szCs w:val="28"/>
        </w:rPr>
        <w:t>устная проверка – устный ответ учащегося на один или систему вопросов в форме ответа на билеты, беседы, собеседования и</w:t>
      </w:r>
      <w:r w:rsidRPr="00EF7787">
        <w:rPr>
          <w:rFonts w:ascii="Times New Roman" w:hAnsi="Times New Roman"/>
          <w:spacing w:val="-1"/>
          <w:sz w:val="28"/>
          <w:szCs w:val="28"/>
        </w:rPr>
        <w:t xml:space="preserve"> </w:t>
      </w:r>
      <w:proofErr w:type="gramStart"/>
      <w:r w:rsidRPr="00EF7787">
        <w:rPr>
          <w:rFonts w:ascii="Times New Roman" w:hAnsi="Times New Roman"/>
          <w:sz w:val="28"/>
          <w:szCs w:val="28"/>
        </w:rPr>
        <w:t>другое</w:t>
      </w:r>
      <w:proofErr w:type="gramEnd"/>
      <w:r w:rsidRPr="00EF7787">
        <w:rPr>
          <w:rFonts w:ascii="Times New Roman" w:hAnsi="Times New Roman"/>
          <w:sz w:val="28"/>
          <w:szCs w:val="28"/>
        </w:rPr>
        <w:t>;</w:t>
      </w:r>
    </w:p>
    <w:p w:rsidR="00F4330E" w:rsidRPr="00EF7787" w:rsidRDefault="00F4330E" w:rsidP="00EF7787">
      <w:pPr>
        <w:pStyle w:val="a7"/>
        <w:widowControl w:val="0"/>
        <w:numPr>
          <w:ilvl w:val="0"/>
          <w:numId w:val="14"/>
        </w:numPr>
        <w:tabs>
          <w:tab w:val="left" w:pos="1525"/>
        </w:tabs>
        <w:autoSpaceDE w:val="0"/>
        <w:autoSpaceDN w:val="0"/>
        <w:spacing w:after="0" w:line="240" w:lineRule="auto"/>
        <w:ind w:left="1068" w:right="3"/>
        <w:jc w:val="both"/>
        <w:rPr>
          <w:rFonts w:ascii="Times New Roman" w:hAnsi="Times New Roman"/>
          <w:sz w:val="28"/>
          <w:szCs w:val="28"/>
        </w:rPr>
      </w:pPr>
      <w:r w:rsidRPr="00EF7787">
        <w:rPr>
          <w:rFonts w:ascii="Times New Roman" w:hAnsi="Times New Roman"/>
          <w:sz w:val="28"/>
          <w:szCs w:val="28"/>
        </w:rPr>
        <w:t>комбинированная проверка - сочетание письменных и устных форм проверок.</w:t>
      </w:r>
    </w:p>
    <w:p w:rsidR="00F4330E" w:rsidRPr="00EF7787" w:rsidRDefault="00F4330E" w:rsidP="00EF7787">
      <w:pPr>
        <w:pStyle w:val="aa"/>
        <w:ind w:left="0" w:right="3" w:firstLine="709"/>
        <w:contextualSpacing/>
        <w:jc w:val="both"/>
      </w:pPr>
      <w:r w:rsidRPr="00EF7787">
        <w:t>Иные формы промежуточной аттестации могут предусматриваться образовательной программой.</w:t>
      </w:r>
    </w:p>
    <w:p w:rsidR="00F4330E" w:rsidRPr="00EF7787" w:rsidRDefault="00F4330E" w:rsidP="00EF7787">
      <w:pPr>
        <w:pStyle w:val="aa"/>
        <w:ind w:left="0" w:right="3" w:firstLine="709"/>
        <w:contextualSpacing/>
        <w:jc w:val="both"/>
      </w:pPr>
      <w:r w:rsidRPr="00EF7787">
        <w:t xml:space="preserve">В случаях, предусмотренных образовательной программой, в качестве </w:t>
      </w:r>
      <w:r w:rsidRPr="00EF7787">
        <w:lastRenderedPageBreak/>
        <w:t>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F4330E" w:rsidRPr="00EF7787" w:rsidRDefault="00F237E9" w:rsidP="00EF7787">
      <w:pPr>
        <w:pStyle w:val="aa"/>
        <w:ind w:left="0" w:right="3" w:firstLine="709"/>
        <w:contextualSpacing/>
        <w:jc w:val="both"/>
      </w:pPr>
      <w:r w:rsidRPr="00EF7787">
        <w:t>Для учащихся 3</w:t>
      </w:r>
      <w:r w:rsidR="00F4330E" w:rsidRPr="00EF7787">
        <w:t>-4-х классов предусмотрены следующие формы промежуточной аттестации (четвертной, годовой)</w:t>
      </w:r>
      <w:r w:rsidR="00193E13" w:rsidRPr="00EF7787">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4330E" w:rsidRPr="00EF7787" w:rsidTr="00193E13">
        <w:trPr>
          <w:trHeight w:val="20"/>
        </w:trPr>
        <w:tc>
          <w:tcPr>
            <w:tcW w:w="4678" w:type="dxa"/>
            <w:vAlign w:val="center"/>
          </w:tcPr>
          <w:p w:rsidR="00F4330E" w:rsidRPr="00EF7787" w:rsidRDefault="00F4330E" w:rsidP="00EF7787">
            <w:pPr>
              <w:pStyle w:val="TableParagraph"/>
              <w:spacing w:line="240" w:lineRule="auto"/>
              <w:ind w:left="0" w:right="3" w:firstLine="709"/>
              <w:contextualSpacing/>
              <w:jc w:val="center"/>
              <w:rPr>
                <w:sz w:val="28"/>
                <w:szCs w:val="28"/>
              </w:rPr>
            </w:pPr>
            <w:proofErr w:type="spellStart"/>
            <w:r w:rsidRPr="00EF7787">
              <w:rPr>
                <w:sz w:val="28"/>
                <w:szCs w:val="28"/>
              </w:rPr>
              <w:t>Учебные</w:t>
            </w:r>
            <w:proofErr w:type="spellEnd"/>
            <w:r w:rsidRPr="00EF7787">
              <w:rPr>
                <w:sz w:val="28"/>
                <w:szCs w:val="28"/>
              </w:rPr>
              <w:t xml:space="preserve"> </w:t>
            </w:r>
            <w:proofErr w:type="spellStart"/>
            <w:r w:rsidRPr="00EF7787">
              <w:rPr>
                <w:sz w:val="28"/>
                <w:szCs w:val="28"/>
              </w:rPr>
              <w:t>предметы</w:t>
            </w:r>
            <w:proofErr w:type="spellEnd"/>
          </w:p>
        </w:tc>
        <w:tc>
          <w:tcPr>
            <w:tcW w:w="4678" w:type="dxa"/>
            <w:vAlign w:val="center"/>
          </w:tcPr>
          <w:p w:rsidR="00F4330E" w:rsidRPr="00EF7787" w:rsidRDefault="00F4330E" w:rsidP="00EF7787">
            <w:pPr>
              <w:pStyle w:val="TableParagraph"/>
              <w:spacing w:line="240" w:lineRule="auto"/>
              <w:ind w:left="0" w:right="3" w:firstLine="709"/>
              <w:contextualSpacing/>
              <w:jc w:val="center"/>
              <w:rPr>
                <w:sz w:val="28"/>
                <w:szCs w:val="28"/>
              </w:rPr>
            </w:pPr>
            <w:proofErr w:type="spellStart"/>
            <w:r w:rsidRPr="00EF7787">
              <w:rPr>
                <w:sz w:val="28"/>
                <w:szCs w:val="28"/>
              </w:rPr>
              <w:t>Форма</w:t>
            </w:r>
            <w:proofErr w:type="spellEnd"/>
          </w:p>
          <w:p w:rsidR="00F4330E" w:rsidRPr="00EF7787" w:rsidRDefault="00F4330E" w:rsidP="00EF7787">
            <w:pPr>
              <w:pStyle w:val="TableParagraph"/>
              <w:spacing w:line="240" w:lineRule="auto"/>
              <w:ind w:left="0" w:right="3" w:firstLine="709"/>
              <w:contextualSpacing/>
              <w:jc w:val="center"/>
              <w:rPr>
                <w:sz w:val="28"/>
                <w:szCs w:val="28"/>
              </w:rPr>
            </w:pPr>
            <w:proofErr w:type="spellStart"/>
            <w:r w:rsidRPr="00EF7787">
              <w:rPr>
                <w:sz w:val="28"/>
                <w:szCs w:val="28"/>
              </w:rPr>
              <w:t>промежуточной</w:t>
            </w:r>
            <w:proofErr w:type="spellEnd"/>
            <w:r w:rsidRPr="00EF7787">
              <w:rPr>
                <w:sz w:val="28"/>
                <w:szCs w:val="28"/>
              </w:rPr>
              <w:t xml:space="preserve"> </w:t>
            </w:r>
            <w:proofErr w:type="spellStart"/>
            <w:r w:rsidRPr="00EF7787">
              <w:rPr>
                <w:sz w:val="28"/>
                <w:szCs w:val="28"/>
              </w:rPr>
              <w:t>аттестации</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Русский</w:t>
            </w:r>
            <w:proofErr w:type="spellEnd"/>
            <w:r w:rsidRPr="00EF7787">
              <w:rPr>
                <w:sz w:val="28"/>
                <w:szCs w:val="28"/>
              </w:rPr>
              <w:t xml:space="preserve"> </w:t>
            </w:r>
            <w:proofErr w:type="spellStart"/>
            <w:r w:rsidRPr="00EF7787">
              <w:rPr>
                <w:sz w:val="28"/>
                <w:szCs w:val="28"/>
              </w:rPr>
              <w:t>язык</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Литературное</w:t>
            </w:r>
            <w:proofErr w:type="spellEnd"/>
            <w:r w:rsidRPr="00EF7787">
              <w:rPr>
                <w:sz w:val="28"/>
                <w:szCs w:val="28"/>
              </w:rPr>
              <w:t xml:space="preserve"> </w:t>
            </w:r>
            <w:proofErr w:type="spellStart"/>
            <w:r w:rsidRPr="00EF7787">
              <w:rPr>
                <w:sz w:val="28"/>
                <w:szCs w:val="28"/>
              </w:rPr>
              <w:t>чтение</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Проверочная</w:t>
            </w:r>
            <w:proofErr w:type="spellEnd"/>
            <w:r w:rsidRPr="00EF7787">
              <w:rPr>
                <w:sz w:val="28"/>
                <w:szCs w:val="28"/>
              </w:rPr>
              <w:t xml:space="preserve"> </w:t>
            </w:r>
            <w:proofErr w:type="spellStart"/>
            <w:r w:rsidRPr="00EF7787">
              <w:rPr>
                <w:sz w:val="28"/>
                <w:szCs w:val="28"/>
              </w:rPr>
              <w:t>работа</w:t>
            </w:r>
            <w:proofErr w:type="spellEnd"/>
          </w:p>
        </w:tc>
      </w:tr>
      <w:tr w:rsidR="00F4330E" w:rsidRPr="00EF7787" w:rsidTr="00193E13">
        <w:trPr>
          <w:trHeight w:val="20"/>
        </w:trPr>
        <w:tc>
          <w:tcPr>
            <w:tcW w:w="4678" w:type="dxa"/>
          </w:tcPr>
          <w:p w:rsidR="00F4330E" w:rsidRPr="00EF7787" w:rsidRDefault="00193E13" w:rsidP="00EF7787">
            <w:pPr>
              <w:pStyle w:val="TableParagraph"/>
              <w:spacing w:line="240" w:lineRule="auto"/>
              <w:ind w:left="284" w:right="3"/>
              <w:contextualSpacing/>
              <w:rPr>
                <w:sz w:val="28"/>
                <w:szCs w:val="28"/>
              </w:rPr>
            </w:pPr>
            <w:proofErr w:type="spellStart"/>
            <w:r w:rsidRPr="00EF7787">
              <w:rPr>
                <w:sz w:val="28"/>
                <w:szCs w:val="28"/>
              </w:rPr>
              <w:t>Иностранный</w:t>
            </w:r>
            <w:proofErr w:type="spellEnd"/>
            <w:r w:rsidRPr="00EF7787">
              <w:rPr>
                <w:sz w:val="28"/>
                <w:szCs w:val="28"/>
              </w:rPr>
              <w:t xml:space="preserve"> </w:t>
            </w:r>
            <w:proofErr w:type="spellStart"/>
            <w:r w:rsidRPr="00EF7787">
              <w:rPr>
                <w:sz w:val="28"/>
                <w:szCs w:val="28"/>
              </w:rPr>
              <w:t>язык</w:t>
            </w:r>
            <w:proofErr w:type="spellEnd"/>
            <w:r w:rsidRPr="00EF7787">
              <w:rPr>
                <w:sz w:val="28"/>
                <w:szCs w:val="28"/>
              </w:rPr>
              <w:t xml:space="preserve"> (</w:t>
            </w:r>
            <w:proofErr w:type="spellStart"/>
            <w:r w:rsidRPr="00EF7787">
              <w:rPr>
                <w:sz w:val="28"/>
                <w:szCs w:val="28"/>
              </w:rPr>
              <w:t>англ</w:t>
            </w:r>
            <w:proofErr w:type="spellEnd"/>
            <w:r w:rsidRPr="00EF7787">
              <w:rPr>
                <w:sz w:val="28"/>
                <w:szCs w:val="28"/>
              </w:rPr>
              <w:t>.</w:t>
            </w:r>
            <w:r w:rsidR="00F4330E" w:rsidRPr="00EF7787">
              <w:rPr>
                <w:sz w:val="28"/>
                <w:szCs w:val="28"/>
              </w:rPr>
              <w:t>)</w:t>
            </w:r>
          </w:p>
        </w:tc>
        <w:tc>
          <w:tcPr>
            <w:tcW w:w="4678" w:type="dxa"/>
          </w:tcPr>
          <w:p w:rsidR="00F4330E" w:rsidRPr="00EF7787" w:rsidRDefault="00F4330E" w:rsidP="00EF7787">
            <w:pPr>
              <w:pStyle w:val="TableParagraph"/>
              <w:spacing w:line="240" w:lineRule="auto"/>
              <w:ind w:left="282" w:right="3"/>
              <w:contextualSpacing/>
              <w:rPr>
                <w:sz w:val="28"/>
                <w:szCs w:val="28"/>
                <w:lang w:val="ru-RU"/>
              </w:rPr>
            </w:pPr>
            <w:r w:rsidRPr="00EF7787">
              <w:rPr>
                <w:sz w:val="28"/>
                <w:szCs w:val="28"/>
                <w:lang w:val="ru-RU"/>
              </w:rPr>
              <w:t>Комбинированная проверка (сочетание</w:t>
            </w:r>
            <w:r w:rsidR="00193E13" w:rsidRPr="00EF7787">
              <w:rPr>
                <w:sz w:val="28"/>
                <w:szCs w:val="28"/>
                <w:lang w:val="ru-RU"/>
              </w:rPr>
              <w:t xml:space="preserve"> </w:t>
            </w:r>
            <w:r w:rsidRPr="00EF7787">
              <w:rPr>
                <w:sz w:val="28"/>
                <w:szCs w:val="28"/>
                <w:lang w:val="ru-RU"/>
              </w:rPr>
              <w:t>устных и письменных форм проверки)</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Математика</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Окружающий</w:t>
            </w:r>
            <w:proofErr w:type="spellEnd"/>
            <w:r w:rsidRPr="00EF7787">
              <w:rPr>
                <w:sz w:val="28"/>
                <w:szCs w:val="28"/>
              </w:rPr>
              <w:t xml:space="preserve"> </w:t>
            </w:r>
            <w:proofErr w:type="spellStart"/>
            <w:r w:rsidRPr="00EF7787">
              <w:rPr>
                <w:sz w:val="28"/>
                <w:szCs w:val="28"/>
              </w:rPr>
              <w:t>мир</w:t>
            </w:r>
            <w:proofErr w:type="spellEnd"/>
          </w:p>
        </w:tc>
        <w:tc>
          <w:tcPr>
            <w:tcW w:w="4678" w:type="dxa"/>
          </w:tcPr>
          <w:p w:rsidR="00F4330E" w:rsidRPr="00EF7787" w:rsidRDefault="00F4330E" w:rsidP="00EF7787">
            <w:pPr>
              <w:pStyle w:val="TableParagraph"/>
              <w:tabs>
                <w:tab w:val="left" w:pos="2438"/>
              </w:tabs>
              <w:spacing w:line="240" w:lineRule="auto"/>
              <w:ind w:left="282" w:right="3"/>
              <w:contextualSpacing/>
              <w:rPr>
                <w:sz w:val="28"/>
                <w:szCs w:val="28"/>
                <w:lang w:val="ru-RU"/>
              </w:rPr>
            </w:pPr>
            <w:r w:rsidRPr="00EF7787">
              <w:rPr>
                <w:sz w:val="28"/>
                <w:szCs w:val="28"/>
                <w:lang w:val="ru-RU"/>
              </w:rPr>
              <w:t xml:space="preserve">Тестовая </w:t>
            </w:r>
            <w:r w:rsidRPr="00EF7787">
              <w:rPr>
                <w:spacing w:val="56"/>
                <w:sz w:val="28"/>
                <w:szCs w:val="28"/>
                <w:lang w:val="ru-RU"/>
              </w:rPr>
              <w:t xml:space="preserve"> </w:t>
            </w:r>
            <w:r w:rsidRPr="00EF7787">
              <w:rPr>
                <w:sz w:val="28"/>
                <w:szCs w:val="28"/>
                <w:lang w:val="ru-RU"/>
              </w:rPr>
              <w:t>работа,</w:t>
            </w:r>
            <w:r w:rsidRPr="00EF7787">
              <w:rPr>
                <w:sz w:val="28"/>
                <w:szCs w:val="28"/>
                <w:lang w:val="ru-RU"/>
              </w:rPr>
              <w:tab/>
              <w:t>творческая</w:t>
            </w:r>
            <w:r w:rsidRPr="00EF7787">
              <w:rPr>
                <w:spacing w:val="55"/>
                <w:sz w:val="28"/>
                <w:szCs w:val="28"/>
                <w:lang w:val="ru-RU"/>
              </w:rPr>
              <w:t xml:space="preserve"> </w:t>
            </w:r>
            <w:r w:rsidRPr="00EF7787">
              <w:rPr>
                <w:sz w:val="28"/>
                <w:szCs w:val="28"/>
                <w:lang w:val="ru-RU"/>
              </w:rPr>
              <w:t>работа,</w:t>
            </w:r>
            <w:r w:rsidR="00193E13" w:rsidRPr="00EF7787">
              <w:rPr>
                <w:sz w:val="28"/>
                <w:szCs w:val="28"/>
                <w:lang w:val="ru-RU"/>
              </w:rPr>
              <w:t xml:space="preserve"> </w:t>
            </w:r>
            <w:r w:rsidRPr="00EF7787">
              <w:rPr>
                <w:sz w:val="28"/>
                <w:szCs w:val="28"/>
                <w:lang w:val="ru-RU"/>
              </w:rPr>
              <w:t>проект</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Технология</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rPr>
              <w:t xml:space="preserve">, </w:t>
            </w:r>
            <w:proofErr w:type="spellStart"/>
            <w:r w:rsidRPr="00EF7787">
              <w:rPr>
                <w:sz w:val="28"/>
                <w:szCs w:val="28"/>
              </w:rPr>
              <w:t>проект</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Музыка</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lang w:val="ru-RU"/>
              </w:rPr>
            </w:pPr>
            <w:r w:rsidRPr="00EF7787">
              <w:rPr>
                <w:sz w:val="28"/>
                <w:szCs w:val="28"/>
                <w:lang w:val="ru-RU"/>
              </w:rPr>
              <w:t>Устный ответ на систему вопросов в</w:t>
            </w:r>
            <w:r w:rsidR="00193E13" w:rsidRPr="00EF7787">
              <w:rPr>
                <w:sz w:val="28"/>
                <w:szCs w:val="28"/>
                <w:lang w:val="ru-RU"/>
              </w:rPr>
              <w:t xml:space="preserve"> </w:t>
            </w:r>
            <w:r w:rsidRPr="00EF7787">
              <w:rPr>
                <w:sz w:val="28"/>
                <w:szCs w:val="28"/>
                <w:lang w:val="ru-RU"/>
              </w:rPr>
              <w:t>форме собеседования</w:t>
            </w:r>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Изобразительное</w:t>
            </w:r>
            <w:proofErr w:type="spellEnd"/>
            <w:r w:rsidRPr="00EF7787">
              <w:rPr>
                <w:sz w:val="28"/>
                <w:szCs w:val="28"/>
              </w:rPr>
              <w:t xml:space="preserve"> </w:t>
            </w:r>
            <w:proofErr w:type="spellStart"/>
            <w:r w:rsidRPr="00EF7787">
              <w:rPr>
                <w:sz w:val="28"/>
                <w:szCs w:val="28"/>
              </w:rPr>
              <w:t>искусство</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rPr>
              <w:t xml:space="preserve">, </w:t>
            </w:r>
            <w:proofErr w:type="spellStart"/>
            <w:r w:rsidRPr="00EF7787">
              <w:rPr>
                <w:sz w:val="28"/>
                <w:szCs w:val="28"/>
              </w:rPr>
              <w:t>проект</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Физическая</w:t>
            </w:r>
            <w:proofErr w:type="spellEnd"/>
            <w:r w:rsidRPr="00EF7787">
              <w:rPr>
                <w:sz w:val="28"/>
                <w:szCs w:val="28"/>
              </w:rPr>
              <w:t xml:space="preserve"> </w:t>
            </w:r>
            <w:proofErr w:type="spellStart"/>
            <w:r w:rsidRPr="00EF7787">
              <w:rPr>
                <w:sz w:val="28"/>
                <w:szCs w:val="28"/>
              </w:rPr>
              <w:t>культура</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Контрольный</w:t>
            </w:r>
            <w:proofErr w:type="spellEnd"/>
            <w:r w:rsidRPr="00EF7787">
              <w:rPr>
                <w:sz w:val="28"/>
                <w:szCs w:val="28"/>
              </w:rPr>
              <w:t xml:space="preserve"> </w:t>
            </w:r>
            <w:proofErr w:type="spellStart"/>
            <w:r w:rsidRPr="00EF7787">
              <w:rPr>
                <w:sz w:val="28"/>
                <w:szCs w:val="28"/>
              </w:rPr>
              <w:t>норматив</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Кубановедение</w:t>
            </w:r>
            <w:proofErr w:type="spellEnd"/>
          </w:p>
        </w:tc>
        <w:tc>
          <w:tcPr>
            <w:tcW w:w="4678" w:type="dxa"/>
          </w:tcPr>
          <w:p w:rsidR="00F4330E" w:rsidRPr="00EF7787" w:rsidRDefault="00F4330E" w:rsidP="00EF7787">
            <w:pPr>
              <w:pStyle w:val="TableParagraph"/>
              <w:spacing w:line="240" w:lineRule="auto"/>
              <w:ind w:left="282" w:right="3"/>
              <w:contextualSpacing/>
              <w:rPr>
                <w:sz w:val="28"/>
                <w:szCs w:val="28"/>
              </w:rPr>
            </w:pPr>
            <w:proofErr w:type="spellStart"/>
            <w:r w:rsidRPr="00EF7787">
              <w:rPr>
                <w:sz w:val="28"/>
                <w:szCs w:val="28"/>
              </w:rPr>
              <w:t>Собеседование</w:t>
            </w:r>
            <w:proofErr w:type="spellEnd"/>
          </w:p>
        </w:tc>
      </w:tr>
      <w:tr w:rsidR="00F4330E" w:rsidRPr="00EF7787" w:rsidTr="00193E13">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r w:rsidRPr="00EF7787">
              <w:rPr>
                <w:sz w:val="28"/>
                <w:szCs w:val="28"/>
              </w:rPr>
              <w:t>ОРКСЭ</w:t>
            </w:r>
          </w:p>
        </w:tc>
        <w:tc>
          <w:tcPr>
            <w:tcW w:w="4678" w:type="dxa"/>
          </w:tcPr>
          <w:p w:rsidR="00F4330E" w:rsidRPr="00EF7787" w:rsidRDefault="00193E13" w:rsidP="00EF7787">
            <w:pPr>
              <w:pStyle w:val="TableParagraph"/>
              <w:spacing w:line="240" w:lineRule="auto"/>
              <w:ind w:left="282" w:right="3"/>
              <w:contextualSpacing/>
              <w:rPr>
                <w:sz w:val="28"/>
                <w:szCs w:val="28"/>
              </w:rPr>
            </w:pPr>
            <w:r w:rsidRPr="00EF7787">
              <w:rPr>
                <w:sz w:val="28"/>
                <w:szCs w:val="28"/>
                <w:lang w:val="ru-RU"/>
              </w:rPr>
              <w:t>Т</w:t>
            </w:r>
            <w:proofErr w:type="spellStart"/>
            <w:r w:rsidR="00F4330E" w:rsidRPr="00EF7787">
              <w:rPr>
                <w:sz w:val="28"/>
                <w:szCs w:val="28"/>
              </w:rPr>
              <w:t>ворческая</w:t>
            </w:r>
            <w:proofErr w:type="spellEnd"/>
            <w:r w:rsidR="00F4330E" w:rsidRPr="00EF7787">
              <w:rPr>
                <w:sz w:val="28"/>
                <w:szCs w:val="28"/>
              </w:rPr>
              <w:t xml:space="preserve"> </w:t>
            </w:r>
            <w:proofErr w:type="spellStart"/>
            <w:r w:rsidR="00F4330E" w:rsidRPr="00EF7787">
              <w:rPr>
                <w:sz w:val="28"/>
                <w:szCs w:val="28"/>
              </w:rPr>
              <w:t>работа</w:t>
            </w:r>
            <w:proofErr w:type="spellEnd"/>
          </w:p>
        </w:tc>
      </w:tr>
    </w:tbl>
    <w:p w:rsidR="00193E13" w:rsidRPr="00EF7787" w:rsidRDefault="00F4330E" w:rsidP="00EF7787">
      <w:pPr>
        <w:pStyle w:val="aa"/>
        <w:ind w:left="0" w:right="3" w:firstLine="709"/>
        <w:contextualSpacing/>
        <w:jc w:val="both"/>
      </w:pPr>
      <w:r w:rsidRPr="00EF7787">
        <w:t>Для учащихся 5-6-х классов предусмотрены следующие формы промежуточной аттестации (четвертной, годовой)</w:t>
      </w:r>
      <w:r w:rsidR="00193E13"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635044" w:rsidRPr="00EF7787" w:rsidTr="005241EE">
        <w:trPr>
          <w:trHeight w:val="20"/>
        </w:trPr>
        <w:tc>
          <w:tcPr>
            <w:tcW w:w="4678" w:type="dxa"/>
            <w:vAlign w:val="center"/>
          </w:tcPr>
          <w:p w:rsidR="00635044" w:rsidRPr="00EF7787" w:rsidRDefault="00635044" w:rsidP="00EF7787">
            <w:pPr>
              <w:pStyle w:val="TableParagraph"/>
              <w:spacing w:line="240" w:lineRule="auto"/>
              <w:ind w:left="0" w:right="3" w:firstLine="709"/>
              <w:contextualSpacing/>
              <w:jc w:val="center"/>
              <w:rPr>
                <w:sz w:val="28"/>
                <w:szCs w:val="28"/>
              </w:rPr>
            </w:pPr>
            <w:proofErr w:type="spellStart"/>
            <w:r w:rsidRPr="00EF7787">
              <w:rPr>
                <w:sz w:val="28"/>
                <w:szCs w:val="28"/>
              </w:rPr>
              <w:t>Учебные</w:t>
            </w:r>
            <w:proofErr w:type="spellEnd"/>
            <w:r w:rsidRPr="00EF7787">
              <w:rPr>
                <w:sz w:val="28"/>
                <w:szCs w:val="28"/>
              </w:rPr>
              <w:t xml:space="preserve"> </w:t>
            </w:r>
            <w:proofErr w:type="spellStart"/>
            <w:r w:rsidRPr="00EF7787">
              <w:rPr>
                <w:sz w:val="28"/>
                <w:szCs w:val="28"/>
              </w:rPr>
              <w:t>предметы</w:t>
            </w:r>
            <w:proofErr w:type="spellEnd"/>
          </w:p>
        </w:tc>
        <w:tc>
          <w:tcPr>
            <w:tcW w:w="4678" w:type="dxa"/>
            <w:vAlign w:val="center"/>
          </w:tcPr>
          <w:p w:rsidR="00635044" w:rsidRPr="00EF7787" w:rsidRDefault="00635044" w:rsidP="00EF7787">
            <w:pPr>
              <w:pStyle w:val="TableParagraph"/>
              <w:spacing w:line="240" w:lineRule="auto"/>
              <w:ind w:left="0" w:right="3" w:firstLine="709"/>
              <w:contextualSpacing/>
              <w:jc w:val="center"/>
              <w:rPr>
                <w:sz w:val="28"/>
                <w:szCs w:val="28"/>
              </w:rPr>
            </w:pPr>
            <w:proofErr w:type="spellStart"/>
            <w:r w:rsidRPr="00EF7787">
              <w:rPr>
                <w:sz w:val="28"/>
                <w:szCs w:val="28"/>
              </w:rPr>
              <w:t>Форма</w:t>
            </w:r>
            <w:proofErr w:type="spellEnd"/>
          </w:p>
          <w:p w:rsidR="00635044" w:rsidRPr="00EF7787" w:rsidRDefault="00635044" w:rsidP="00EF7787">
            <w:pPr>
              <w:pStyle w:val="TableParagraph"/>
              <w:spacing w:line="240" w:lineRule="auto"/>
              <w:ind w:left="0" w:right="3" w:firstLine="709"/>
              <w:contextualSpacing/>
              <w:jc w:val="center"/>
              <w:rPr>
                <w:sz w:val="28"/>
                <w:szCs w:val="28"/>
              </w:rPr>
            </w:pPr>
            <w:proofErr w:type="spellStart"/>
            <w:r w:rsidRPr="00EF7787">
              <w:rPr>
                <w:sz w:val="28"/>
                <w:szCs w:val="28"/>
              </w:rPr>
              <w:t>промежуточной</w:t>
            </w:r>
            <w:proofErr w:type="spellEnd"/>
            <w:r w:rsidRPr="00EF7787">
              <w:rPr>
                <w:sz w:val="28"/>
                <w:szCs w:val="28"/>
              </w:rPr>
              <w:t xml:space="preserve"> </w:t>
            </w:r>
            <w:proofErr w:type="spellStart"/>
            <w:r w:rsidRPr="00EF7787">
              <w:rPr>
                <w:sz w:val="28"/>
                <w:szCs w:val="28"/>
              </w:rPr>
              <w:t>аттестации</w:t>
            </w:r>
            <w:proofErr w:type="spellEnd"/>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Русский</w:t>
            </w:r>
            <w:proofErr w:type="spellEnd"/>
            <w:r w:rsidRPr="00EF7787">
              <w:rPr>
                <w:sz w:val="28"/>
                <w:szCs w:val="28"/>
              </w:rPr>
              <w:t xml:space="preserve"> </w:t>
            </w:r>
            <w:proofErr w:type="spellStart"/>
            <w:r w:rsidRPr="00EF7787">
              <w:rPr>
                <w:sz w:val="28"/>
                <w:szCs w:val="28"/>
              </w:rPr>
              <w:t>язык</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Литература</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rPr>
              <w:t>Проверочная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тестирование</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Иностранный</w:t>
            </w:r>
            <w:proofErr w:type="spellEnd"/>
            <w:r w:rsidRPr="00EF7787">
              <w:rPr>
                <w:sz w:val="28"/>
                <w:szCs w:val="28"/>
              </w:rPr>
              <w:t xml:space="preserve"> </w:t>
            </w:r>
            <w:proofErr w:type="spellStart"/>
            <w:r w:rsidRPr="00EF7787">
              <w:rPr>
                <w:sz w:val="28"/>
                <w:szCs w:val="28"/>
              </w:rPr>
              <w:t>язык</w:t>
            </w:r>
            <w:proofErr w:type="spellEnd"/>
            <w:r w:rsidRPr="00EF7787">
              <w:rPr>
                <w:sz w:val="28"/>
                <w:szCs w:val="28"/>
              </w:rPr>
              <w:t xml:space="preserve"> (</w:t>
            </w:r>
            <w:proofErr w:type="spellStart"/>
            <w:r w:rsidRPr="00EF7787">
              <w:rPr>
                <w:sz w:val="28"/>
                <w:szCs w:val="28"/>
              </w:rPr>
              <w:t>англ</w:t>
            </w:r>
            <w:proofErr w:type="spellEnd"/>
            <w:r w:rsidRPr="00EF7787">
              <w:rPr>
                <w:sz w:val="28"/>
                <w:szCs w:val="28"/>
              </w:rPr>
              <w:t>.)</w:t>
            </w:r>
          </w:p>
        </w:tc>
        <w:tc>
          <w:tcPr>
            <w:tcW w:w="4678" w:type="dxa"/>
          </w:tcPr>
          <w:p w:rsidR="00635044" w:rsidRPr="00EF7787" w:rsidRDefault="00635044" w:rsidP="00EF7787">
            <w:pPr>
              <w:pStyle w:val="TableParagraph"/>
              <w:spacing w:line="240" w:lineRule="auto"/>
              <w:ind w:left="284" w:right="3"/>
              <w:contextualSpacing/>
              <w:rPr>
                <w:sz w:val="28"/>
                <w:szCs w:val="28"/>
                <w:lang w:val="ru-RU"/>
              </w:rPr>
            </w:pPr>
            <w:proofErr w:type="gramStart"/>
            <w:r w:rsidRPr="00EF7787">
              <w:rPr>
                <w:sz w:val="28"/>
                <w:szCs w:val="28"/>
                <w:lang w:val="ru-RU"/>
              </w:rPr>
              <w:t>Комбинированная проверка (сочетание</w:t>
            </w:r>
            <w:proofErr w:type="gramEnd"/>
          </w:p>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устных и письменных форм проверки)</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Математика</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История</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Проверочная работа, тестирование,</w:t>
            </w:r>
          </w:p>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написание творческих работ,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Обществознание</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Проверочная работа, тестирование,</w:t>
            </w:r>
          </w:p>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написание творческих работ,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География</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Биология</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lastRenderedPageBreak/>
              <w:t>Музыка</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Изобразительное</w:t>
            </w:r>
            <w:proofErr w:type="spellEnd"/>
            <w:r w:rsidRPr="00EF7787">
              <w:rPr>
                <w:sz w:val="28"/>
                <w:szCs w:val="28"/>
              </w:rPr>
              <w:t xml:space="preserve"> </w:t>
            </w:r>
            <w:proofErr w:type="spellStart"/>
            <w:r w:rsidRPr="00EF7787">
              <w:rPr>
                <w:sz w:val="28"/>
                <w:szCs w:val="28"/>
              </w:rPr>
              <w:t>искусство</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Технология</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проект</w:t>
            </w:r>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Физическая</w:t>
            </w:r>
            <w:proofErr w:type="spellEnd"/>
            <w:r w:rsidRPr="00EF7787">
              <w:rPr>
                <w:sz w:val="28"/>
                <w:szCs w:val="28"/>
              </w:rPr>
              <w:t xml:space="preserve"> </w:t>
            </w:r>
            <w:proofErr w:type="spellStart"/>
            <w:r w:rsidRPr="00EF7787">
              <w:rPr>
                <w:sz w:val="28"/>
                <w:szCs w:val="28"/>
              </w:rPr>
              <w:t>культура</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Контрольный</w:t>
            </w:r>
            <w:proofErr w:type="spellEnd"/>
            <w:r w:rsidRPr="00EF7787">
              <w:rPr>
                <w:sz w:val="28"/>
                <w:szCs w:val="28"/>
              </w:rPr>
              <w:t xml:space="preserve"> </w:t>
            </w:r>
            <w:proofErr w:type="spellStart"/>
            <w:r w:rsidRPr="00EF7787">
              <w:rPr>
                <w:sz w:val="28"/>
                <w:szCs w:val="28"/>
              </w:rPr>
              <w:t>норматив</w:t>
            </w:r>
            <w:proofErr w:type="spellEnd"/>
            <w:r w:rsidRPr="00EF7787">
              <w:rPr>
                <w:sz w:val="28"/>
                <w:szCs w:val="28"/>
              </w:rPr>
              <w:t xml:space="preserve">, </w:t>
            </w:r>
            <w:proofErr w:type="spellStart"/>
            <w:r w:rsidRPr="00EF7787">
              <w:rPr>
                <w:sz w:val="28"/>
                <w:szCs w:val="28"/>
              </w:rPr>
              <w:t>тестирование</w:t>
            </w:r>
            <w:proofErr w:type="spellEnd"/>
          </w:p>
        </w:tc>
      </w:tr>
      <w:tr w:rsidR="00635044" w:rsidRPr="00EF7787" w:rsidTr="005241EE">
        <w:trPr>
          <w:trHeight w:val="20"/>
        </w:trPr>
        <w:tc>
          <w:tcPr>
            <w:tcW w:w="4678"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Кубановедение</w:t>
            </w:r>
            <w:proofErr w:type="spellEnd"/>
          </w:p>
        </w:tc>
        <w:tc>
          <w:tcPr>
            <w:tcW w:w="4678" w:type="dxa"/>
          </w:tcPr>
          <w:p w:rsidR="00635044"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rPr>
              <w:t>Тестирование</w:t>
            </w:r>
            <w:proofErr w:type="spellEnd"/>
            <w:r w:rsidRPr="00EF7787">
              <w:rPr>
                <w:sz w:val="28"/>
                <w:szCs w:val="28"/>
                <w:lang w:val="ru-RU"/>
              </w:rPr>
              <w:t>, творческая работа, проект</w:t>
            </w:r>
          </w:p>
        </w:tc>
      </w:tr>
    </w:tbl>
    <w:p w:rsidR="00635044" w:rsidRPr="00EF7787" w:rsidRDefault="00635044" w:rsidP="00EF7787">
      <w:pPr>
        <w:pStyle w:val="aa"/>
        <w:ind w:left="0" w:right="3" w:firstLine="709"/>
        <w:contextualSpacing/>
        <w:jc w:val="both"/>
        <w:sectPr w:rsidR="00635044" w:rsidRPr="00EF7787" w:rsidSect="00F4330E">
          <w:type w:val="continuous"/>
          <w:pgSz w:w="11910" w:h="16840"/>
          <w:pgMar w:top="1134" w:right="850" w:bottom="1134" w:left="1701" w:header="0" w:footer="1418" w:gutter="0"/>
          <w:cols w:space="720"/>
        </w:sectPr>
      </w:pPr>
    </w:p>
    <w:p w:rsidR="00F4330E" w:rsidRPr="00EF7787" w:rsidRDefault="00F4330E" w:rsidP="00EF7787">
      <w:pPr>
        <w:pStyle w:val="aa"/>
        <w:tabs>
          <w:tab w:val="left" w:pos="2020"/>
          <w:tab w:val="left" w:pos="3439"/>
          <w:tab w:val="left" w:pos="4309"/>
          <w:tab w:val="left" w:pos="5496"/>
          <w:tab w:val="left" w:pos="7615"/>
          <w:tab w:val="left" w:pos="9251"/>
        </w:tabs>
        <w:ind w:left="0" w:right="3" w:firstLine="709"/>
        <w:contextualSpacing/>
        <w:jc w:val="both"/>
      </w:pPr>
      <w:r w:rsidRPr="00EF7787">
        <w:lastRenderedPageBreak/>
        <w:t>Для</w:t>
      </w:r>
      <w:r w:rsidR="00193E13" w:rsidRPr="00EF7787">
        <w:t xml:space="preserve"> </w:t>
      </w:r>
      <w:r w:rsidRPr="00EF7787">
        <w:t>учащихся</w:t>
      </w:r>
      <w:r w:rsidR="00193E13" w:rsidRPr="00EF7787">
        <w:t xml:space="preserve"> </w:t>
      </w:r>
      <w:r w:rsidRPr="00EF7787">
        <w:t>7-8-х</w:t>
      </w:r>
      <w:r w:rsidR="00193E13" w:rsidRPr="00EF7787">
        <w:t xml:space="preserve"> </w:t>
      </w:r>
      <w:r w:rsidRPr="00EF7787">
        <w:t>классов</w:t>
      </w:r>
      <w:r w:rsidR="00193E13" w:rsidRPr="00EF7787">
        <w:t xml:space="preserve"> </w:t>
      </w:r>
      <w:r w:rsidRPr="00EF7787">
        <w:t>предусмотрены</w:t>
      </w:r>
      <w:r w:rsidR="00193E13" w:rsidRPr="00EF7787">
        <w:t xml:space="preserve"> </w:t>
      </w:r>
      <w:r w:rsidRPr="00EF7787">
        <w:t>следующие</w:t>
      </w:r>
      <w:r w:rsidR="00193E13" w:rsidRPr="00EF7787">
        <w:t xml:space="preserve"> </w:t>
      </w:r>
      <w:r w:rsidRPr="00EF7787">
        <w:rPr>
          <w:spacing w:val="-1"/>
        </w:rPr>
        <w:t>формы</w:t>
      </w:r>
      <w:r w:rsidR="00193E13" w:rsidRPr="00EF7787">
        <w:rPr>
          <w:spacing w:val="-1"/>
        </w:rPr>
        <w:t xml:space="preserve"> </w:t>
      </w:r>
      <w:r w:rsidRPr="00EF7787">
        <w:t>промежуточной аттестации (четвертной, годовой)</w:t>
      </w:r>
      <w:r w:rsidR="00193E13"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2877"/>
        <w:gridCol w:w="252"/>
        <w:gridCol w:w="2626"/>
      </w:tblGrid>
      <w:tr w:rsidR="00635044" w:rsidRPr="00EF7787" w:rsidTr="005241EE">
        <w:trPr>
          <w:trHeight w:val="642"/>
        </w:trPr>
        <w:tc>
          <w:tcPr>
            <w:tcW w:w="3601" w:type="dxa"/>
            <w:vMerge w:val="restart"/>
            <w:vAlign w:val="center"/>
          </w:tcPr>
          <w:p w:rsidR="00635044" w:rsidRPr="00EF7787" w:rsidRDefault="00635044" w:rsidP="00EF7787">
            <w:pPr>
              <w:pStyle w:val="TableParagraph"/>
              <w:spacing w:line="240" w:lineRule="auto"/>
              <w:ind w:left="0" w:right="3"/>
              <w:contextualSpacing/>
              <w:jc w:val="center"/>
              <w:rPr>
                <w:sz w:val="28"/>
                <w:szCs w:val="28"/>
              </w:rPr>
            </w:pPr>
            <w:proofErr w:type="spellStart"/>
            <w:r w:rsidRPr="00EF7787">
              <w:rPr>
                <w:sz w:val="28"/>
                <w:szCs w:val="28"/>
              </w:rPr>
              <w:t>Предметы</w:t>
            </w:r>
            <w:proofErr w:type="spellEnd"/>
          </w:p>
        </w:tc>
        <w:tc>
          <w:tcPr>
            <w:tcW w:w="5755" w:type="dxa"/>
            <w:gridSpan w:val="3"/>
            <w:vAlign w:val="center"/>
          </w:tcPr>
          <w:p w:rsidR="00635044" w:rsidRPr="00EF7787" w:rsidRDefault="00635044" w:rsidP="00EF7787">
            <w:pPr>
              <w:pStyle w:val="TableParagraph"/>
              <w:spacing w:line="240" w:lineRule="auto"/>
              <w:ind w:left="0" w:right="3"/>
              <w:contextualSpacing/>
              <w:jc w:val="center"/>
              <w:rPr>
                <w:sz w:val="28"/>
                <w:szCs w:val="28"/>
              </w:rPr>
            </w:pPr>
            <w:proofErr w:type="spellStart"/>
            <w:r w:rsidRPr="00EF7787">
              <w:rPr>
                <w:sz w:val="28"/>
                <w:szCs w:val="28"/>
              </w:rPr>
              <w:t>Форма</w:t>
            </w:r>
            <w:proofErr w:type="spellEnd"/>
          </w:p>
          <w:p w:rsidR="00635044" w:rsidRPr="00EF7787" w:rsidRDefault="00635044" w:rsidP="00EF7787">
            <w:pPr>
              <w:pStyle w:val="TableParagraph"/>
              <w:spacing w:line="240" w:lineRule="auto"/>
              <w:ind w:left="0" w:right="3" w:firstLine="709"/>
              <w:contextualSpacing/>
              <w:jc w:val="center"/>
              <w:rPr>
                <w:sz w:val="28"/>
                <w:szCs w:val="28"/>
              </w:rPr>
            </w:pPr>
            <w:proofErr w:type="spellStart"/>
            <w:r w:rsidRPr="00EF7787">
              <w:rPr>
                <w:sz w:val="28"/>
                <w:szCs w:val="28"/>
              </w:rPr>
              <w:t>промежуточной</w:t>
            </w:r>
            <w:proofErr w:type="spellEnd"/>
            <w:r w:rsidRPr="00EF7787">
              <w:rPr>
                <w:sz w:val="28"/>
                <w:szCs w:val="28"/>
              </w:rPr>
              <w:t xml:space="preserve"> </w:t>
            </w:r>
            <w:proofErr w:type="spellStart"/>
            <w:r w:rsidRPr="00EF7787">
              <w:rPr>
                <w:sz w:val="28"/>
                <w:szCs w:val="28"/>
              </w:rPr>
              <w:t>аттестации</w:t>
            </w:r>
            <w:proofErr w:type="spellEnd"/>
          </w:p>
        </w:tc>
      </w:tr>
      <w:tr w:rsidR="00635044" w:rsidRPr="00EF7787" w:rsidTr="005241EE">
        <w:trPr>
          <w:trHeight w:val="322"/>
        </w:trPr>
        <w:tc>
          <w:tcPr>
            <w:tcW w:w="3601" w:type="dxa"/>
            <w:vMerge/>
            <w:tcBorders>
              <w:top w:val="nil"/>
            </w:tcBorders>
            <w:vAlign w:val="center"/>
          </w:tcPr>
          <w:p w:rsidR="00635044" w:rsidRPr="00EF7787" w:rsidRDefault="00635044" w:rsidP="00EF7787">
            <w:pPr>
              <w:ind w:left="284" w:right="3"/>
              <w:contextualSpacing/>
              <w:jc w:val="center"/>
              <w:rPr>
                <w:rFonts w:ascii="Times New Roman" w:hAnsi="Times New Roman"/>
                <w:sz w:val="28"/>
                <w:szCs w:val="28"/>
              </w:rPr>
            </w:pPr>
          </w:p>
        </w:tc>
        <w:tc>
          <w:tcPr>
            <w:tcW w:w="3129" w:type="dxa"/>
            <w:gridSpan w:val="2"/>
            <w:vAlign w:val="center"/>
          </w:tcPr>
          <w:p w:rsidR="00635044" w:rsidRPr="00EF7787" w:rsidRDefault="00635044" w:rsidP="00EF7787">
            <w:pPr>
              <w:pStyle w:val="TableParagraph"/>
              <w:spacing w:line="240" w:lineRule="auto"/>
              <w:ind w:left="0" w:right="3"/>
              <w:contextualSpacing/>
              <w:jc w:val="center"/>
              <w:rPr>
                <w:sz w:val="28"/>
                <w:szCs w:val="28"/>
              </w:rPr>
            </w:pPr>
            <w:r w:rsidRPr="00EF7787">
              <w:rPr>
                <w:sz w:val="28"/>
                <w:szCs w:val="28"/>
              </w:rPr>
              <w:t xml:space="preserve">7 </w:t>
            </w:r>
            <w:proofErr w:type="spellStart"/>
            <w:r w:rsidRPr="00EF7787">
              <w:rPr>
                <w:sz w:val="28"/>
                <w:szCs w:val="28"/>
              </w:rPr>
              <w:t>класс</w:t>
            </w:r>
            <w:proofErr w:type="spellEnd"/>
          </w:p>
        </w:tc>
        <w:tc>
          <w:tcPr>
            <w:tcW w:w="2626" w:type="dxa"/>
            <w:vAlign w:val="center"/>
          </w:tcPr>
          <w:p w:rsidR="00635044" w:rsidRPr="00EF7787" w:rsidRDefault="00635044" w:rsidP="00EF7787">
            <w:pPr>
              <w:pStyle w:val="TableParagraph"/>
              <w:spacing w:line="240" w:lineRule="auto"/>
              <w:ind w:left="0" w:right="3"/>
              <w:contextualSpacing/>
              <w:jc w:val="center"/>
              <w:rPr>
                <w:sz w:val="28"/>
                <w:szCs w:val="28"/>
              </w:rPr>
            </w:pPr>
            <w:r w:rsidRPr="00EF7787">
              <w:rPr>
                <w:sz w:val="28"/>
                <w:szCs w:val="28"/>
              </w:rPr>
              <w:t xml:space="preserve">8 </w:t>
            </w:r>
            <w:proofErr w:type="spellStart"/>
            <w:r w:rsidRPr="00EF7787">
              <w:rPr>
                <w:sz w:val="28"/>
                <w:szCs w:val="28"/>
              </w:rPr>
              <w:t>класс</w:t>
            </w:r>
            <w:proofErr w:type="spellEnd"/>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Русский</w:t>
            </w:r>
            <w:proofErr w:type="spellEnd"/>
            <w:r w:rsidRPr="00EF7787">
              <w:rPr>
                <w:sz w:val="28"/>
                <w:szCs w:val="28"/>
              </w:rPr>
              <w:t xml:space="preserve"> </w:t>
            </w:r>
            <w:proofErr w:type="spellStart"/>
            <w:r w:rsidRPr="00EF7787">
              <w:rPr>
                <w:sz w:val="28"/>
                <w:szCs w:val="28"/>
              </w:rPr>
              <w:t>язык</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Литература</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lang w:val="ru-RU"/>
              </w:rPr>
            </w:pPr>
            <w:proofErr w:type="spellStart"/>
            <w:r w:rsidRPr="00EF7787">
              <w:rPr>
                <w:sz w:val="28"/>
                <w:szCs w:val="28"/>
              </w:rPr>
              <w:t>Проверочная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тестирование</w:t>
            </w:r>
          </w:p>
        </w:tc>
      </w:tr>
      <w:tr w:rsidR="00635044" w:rsidRPr="00EF7787" w:rsidTr="005241EE">
        <w:trPr>
          <w:trHeight w:val="646"/>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Иностранный</w:t>
            </w:r>
            <w:proofErr w:type="spellEnd"/>
            <w:r w:rsidRPr="00EF7787">
              <w:rPr>
                <w:sz w:val="28"/>
                <w:szCs w:val="28"/>
              </w:rPr>
              <w:t xml:space="preserve"> </w:t>
            </w:r>
            <w:proofErr w:type="spellStart"/>
            <w:r w:rsidRPr="00EF7787">
              <w:rPr>
                <w:sz w:val="28"/>
                <w:szCs w:val="28"/>
              </w:rPr>
              <w:t>язык</w:t>
            </w:r>
            <w:proofErr w:type="spellEnd"/>
            <w:r w:rsidRPr="00EF7787">
              <w:rPr>
                <w:sz w:val="28"/>
                <w:szCs w:val="28"/>
                <w:lang w:val="ru-RU"/>
              </w:rPr>
              <w:t xml:space="preserve"> </w:t>
            </w:r>
            <w:r w:rsidRPr="00EF7787">
              <w:rPr>
                <w:sz w:val="28"/>
                <w:szCs w:val="28"/>
              </w:rPr>
              <w:t>(</w:t>
            </w:r>
            <w:proofErr w:type="spellStart"/>
            <w:r w:rsidRPr="00EF7787">
              <w:rPr>
                <w:sz w:val="28"/>
                <w:szCs w:val="28"/>
              </w:rPr>
              <w:t>англ</w:t>
            </w:r>
            <w:proofErr w:type="spellEnd"/>
            <w:r w:rsidRPr="00EF7787">
              <w:rPr>
                <w:sz w:val="28"/>
                <w:szCs w:val="28"/>
              </w:rPr>
              <w:t>.)</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proofErr w:type="gramStart"/>
            <w:r w:rsidRPr="00EF7787">
              <w:rPr>
                <w:sz w:val="28"/>
                <w:szCs w:val="28"/>
                <w:lang w:val="ru-RU"/>
              </w:rPr>
              <w:t>Комбинированная проверка (сочетание устных и</w:t>
            </w:r>
            <w:proofErr w:type="gramEnd"/>
          </w:p>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письменных форм проверки)</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Алгебра</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Геометрия</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rPr>
              <w:t>Информатика</w:t>
            </w:r>
            <w:proofErr w:type="spellEnd"/>
            <w:r w:rsidRPr="00EF7787">
              <w:rPr>
                <w:sz w:val="28"/>
                <w:szCs w:val="28"/>
                <w:lang w:val="ru-RU"/>
              </w:rPr>
              <w:t xml:space="preserve"> и ИКТ</w:t>
            </w:r>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641"/>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История</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646"/>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Обществознание</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География</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тестирование, творческая работа, проект</w:t>
            </w:r>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Физика</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635044" w:rsidRPr="00EF7787" w:rsidTr="005241EE">
        <w:trPr>
          <w:trHeight w:val="64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Химия</w:t>
            </w:r>
            <w:proofErr w:type="spellEnd"/>
          </w:p>
        </w:tc>
        <w:tc>
          <w:tcPr>
            <w:tcW w:w="2877" w:type="dxa"/>
          </w:tcPr>
          <w:p w:rsidR="00635044" w:rsidRPr="00EF7787" w:rsidRDefault="00635044" w:rsidP="00EF7787">
            <w:pPr>
              <w:pStyle w:val="TableParagraph"/>
              <w:spacing w:line="240" w:lineRule="auto"/>
              <w:ind w:left="228" w:right="3"/>
              <w:contextualSpacing/>
              <w:rPr>
                <w:sz w:val="28"/>
                <w:szCs w:val="28"/>
              </w:rPr>
            </w:pPr>
          </w:p>
        </w:tc>
        <w:tc>
          <w:tcPr>
            <w:tcW w:w="2878" w:type="dxa"/>
            <w:gridSpan w:val="2"/>
          </w:tcPr>
          <w:p w:rsidR="00635044" w:rsidRPr="00EF7787" w:rsidRDefault="00635044" w:rsidP="00EF7787">
            <w:pPr>
              <w:pStyle w:val="TableParagraph"/>
              <w:spacing w:line="240" w:lineRule="auto"/>
              <w:ind w:left="228" w:right="3"/>
              <w:contextualSpacing/>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Биология</w:t>
            </w:r>
            <w:proofErr w:type="spellEnd"/>
          </w:p>
        </w:tc>
        <w:tc>
          <w:tcPr>
            <w:tcW w:w="5755" w:type="dxa"/>
            <w:gridSpan w:val="3"/>
          </w:tcPr>
          <w:p w:rsidR="00635044" w:rsidRPr="00EF7787" w:rsidRDefault="00635044" w:rsidP="00EF7787">
            <w:pPr>
              <w:pStyle w:val="TableParagraph"/>
              <w:spacing w:line="240" w:lineRule="auto"/>
              <w:ind w:left="228" w:right="274"/>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635044" w:rsidRPr="00EF7787" w:rsidTr="005241EE">
        <w:trPr>
          <w:trHeight w:val="321"/>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Музыка</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lang w:val="ru-RU"/>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Изобразительное</w:t>
            </w:r>
            <w:proofErr w:type="spellEnd"/>
            <w:r w:rsidRPr="00EF7787">
              <w:rPr>
                <w:sz w:val="28"/>
                <w:szCs w:val="28"/>
              </w:rPr>
              <w:t xml:space="preserve"> </w:t>
            </w:r>
            <w:proofErr w:type="spellStart"/>
            <w:r w:rsidRPr="00EF7787">
              <w:rPr>
                <w:sz w:val="28"/>
                <w:szCs w:val="28"/>
              </w:rPr>
              <w:t>искусство</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Технология</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rPr>
            </w:pPr>
            <w:proofErr w:type="spellStart"/>
            <w:r w:rsidRPr="00EF7787">
              <w:rPr>
                <w:sz w:val="28"/>
                <w:szCs w:val="28"/>
              </w:rPr>
              <w:t>Творческая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проект</w:t>
            </w:r>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Физическая</w:t>
            </w:r>
            <w:proofErr w:type="spellEnd"/>
            <w:r w:rsidRPr="00EF7787">
              <w:rPr>
                <w:sz w:val="28"/>
                <w:szCs w:val="28"/>
              </w:rPr>
              <w:t xml:space="preserve"> </w:t>
            </w:r>
            <w:proofErr w:type="spellStart"/>
            <w:r w:rsidRPr="00EF7787">
              <w:rPr>
                <w:sz w:val="28"/>
                <w:szCs w:val="28"/>
              </w:rPr>
              <w:t>культура</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rPr>
            </w:pPr>
            <w:proofErr w:type="spellStart"/>
            <w:r w:rsidRPr="00EF7787">
              <w:rPr>
                <w:sz w:val="28"/>
                <w:szCs w:val="28"/>
              </w:rPr>
              <w:t>Контрольный</w:t>
            </w:r>
            <w:proofErr w:type="spellEnd"/>
            <w:r w:rsidRPr="00EF7787">
              <w:rPr>
                <w:sz w:val="28"/>
                <w:szCs w:val="28"/>
              </w:rPr>
              <w:t xml:space="preserve"> </w:t>
            </w:r>
            <w:proofErr w:type="spellStart"/>
            <w:r w:rsidRPr="00EF7787">
              <w:rPr>
                <w:sz w:val="28"/>
                <w:szCs w:val="28"/>
              </w:rPr>
              <w:t>норматив</w:t>
            </w:r>
            <w:proofErr w:type="spellEnd"/>
            <w:r w:rsidRPr="00EF7787">
              <w:rPr>
                <w:sz w:val="28"/>
                <w:szCs w:val="28"/>
              </w:rPr>
              <w:t xml:space="preserve">, </w:t>
            </w:r>
            <w:proofErr w:type="spellStart"/>
            <w:r w:rsidRPr="00EF7787">
              <w:rPr>
                <w:sz w:val="28"/>
                <w:szCs w:val="28"/>
              </w:rPr>
              <w:t>тестирование</w:t>
            </w:r>
            <w:proofErr w:type="spellEnd"/>
          </w:p>
        </w:tc>
      </w:tr>
      <w:tr w:rsidR="00635044" w:rsidRPr="00EF7787" w:rsidTr="005241EE">
        <w:trPr>
          <w:trHeight w:val="322"/>
        </w:trPr>
        <w:tc>
          <w:tcPr>
            <w:tcW w:w="3601" w:type="dxa"/>
          </w:tcPr>
          <w:p w:rsidR="00635044" w:rsidRPr="00EF7787" w:rsidRDefault="00635044" w:rsidP="00EF7787">
            <w:pPr>
              <w:pStyle w:val="TableParagraph"/>
              <w:spacing w:line="240" w:lineRule="auto"/>
              <w:ind w:left="284" w:right="3"/>
              <w:contextualSpacing/>
              <w:rPr>
                <w:sz w:val="28"/>
                <w:szCs w:val="28"/>
              </w:rPr>
            </w:pPr>
            <w:proofErr w:type="spellStart"/>
            <w:r w:rsidRPr="00EF7787">
              <w:rPr>
                <w:sz w:val="28"/>
                <w:szCs w:val="28"/>
              </w:rPr>
              <w:t>Кубановедение</w:t>
            </w:r>
            <w:proofErr w:type="spellEnd"/>
          </w:p>
        </w:tc>
        <w:tc>
          <w:tcPr>
            <w:tcW w:w="5755" w:type="dxa"/>
            <w:gridSpan w:val="3"/>
          </w:tcPr>
          <w:p w:rsidR="00635044" w:rsidRPr="00EF7787" w:rsidRDefault="00635044" w:rsidP="00EF7787">
            <w:pPr>
              <w:pStyle w:val="TableParagraph"/>
              <w:spacing w:line="240" w:lineRule="auto"/>
              <w:ind w:left="228" w:right="3"/>
              <w:contextualSpacing/>
              <w:rPr>
                <w:sz w:val="28"/>
                <w:szCs w:val="28"/>
                <w:lang w:val="ru-RU"/>
              </w:rPr>
            </w:pPr>
            <w:proofErr w:type="spellStart"/>
            <w:r w:rsidRPr="00EF7787">
              <w:rPr>
                <w:sz w:val="28"/>
                <w:szCs w:val="28"/>
              </w:rPr>
              <w:t>Тестирование</w:t>
            </w:r>
            <w:proofErr w:type="spellEnd"/>
            <w:r w:rsidRPr="00EF7787">
              <w:rPr>
                <w:sz w:val="28"/>
                <w:szCs w:val="28"/>
                <w:lang w:val="ru-RU"/>
              </w:rPr>
              <w:t>, творческая работа, проект</w:t>
            </w:r>
          </w:p>
        </w:tc>
      </w:tr>
    </w:tbl>
    <w:p w:rsidR="00F4330E" w:rsidRPr="00EF7787" w:rsidRDefault="00635044" w:rsidP="00EF7787">
      <w:pPr>
        <w:pStyle w:val="aa"/>
        <w:tabs>
          <w:tab w:val="left" w:pos="709"/>
          <w:tab w:val="left" w:pos="3515"/>
          <w:tab w:val="left" w:pos="4189"/>
          <w:tab w:val="left" w:pos="5416"/>
          <w:tab w:val="left" w:pos="7578"/>
          <w:tab w:val="left" w:pos="9250"/>
        </w:tabs>
        <w:ind w:left="0" w:right="3"/>
        <w:contextualSpacing/>
        <w:jc w:val="both"/>
      </w:pPr>
      <w:r w:rsidRPr="00EF7787">
        <w:tab/>
      </w:r>
      <w:r w:rsidR="00F4330E" w:rsidRPr="00EF7787">
        <w:t>Для</w:t>
      </w:r>
      <w:r w:rsidR="00A34506" w:rsidRPr="00EF7787">
        <w:t xml:space="preserve"> </w:t>
      </w:r>
      <w:r w:rsidR="00F4330E" w:rsidRPr="00EF7787">
        <w:t>учащихся</w:t>
      </w:r>
      <w:r w:rsidR="00A34506" w:rsidRPr="00EF7787">
        <w:t xml:space="preserve"> </w:t>
      </w:r>
      <w:r w:rsidR="00F4330E" w:rsidRPr="00EF7787">
        <w:t>9-х</w:t>
      </w:r>
      <w:r w:rsidR="00A34506" w:rsidRPr="00EF7787">
        <w:t xml:space="preserve"> </w:t>
      </w:r>
      <w:r w:rsidR="00F4330E" w:rsidRPr="00EF7787">
        <w:t>классов</w:t>
      </w:r>
      <w:r w:rsidR="00A34506" w:rsidRPr="00EF7787">
        <w:t xml:space="preserve"> </w:t>
      </w:r>
      <w:r w:rsidR="00F4330E" w:rsidRPr="00EF7787">
        <w:t>предусмотрены</w:t>
      </w:r>
      <w:r w:rsidR="00A34506" w:rsidRPr="00EF7787">
        <w:t xml:space="preserve"> </w:t>
      </w:r>
      <w:r w:rsidR="00F4330E" w:rsidRPr="00EF7787">
        <w:t>следующие</w:t>
      </w:r>
      <w:r w:rsidR="00A34506" w:rsidRPr="00EF7787">
        <w:t xml:space="preserve"> </w:t>
      </w:r>
      <w:r w:rsidR="00F4330E" w:rsidRPr="00EF7787">
        <w:t>формы промежуточной аттестации (четвертной, годовой)</w:t>
      </w:r>
      <w:r w:rsidR="00A34506"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4330E" w:rsidRPr="00EF7787" w:rsidTr="00A34506">
        <w:trPr>
          <w:trHeight w:val="20"/>
        </w:trPr>
        <w:tc>
          <w:tcPr>
            <w:tcW w:w="4678" w:type="dxa"/>
            <w:vAlign w:val="center"/>
          </w:tcPr>
          <w:p w:rsidR="00F4330E" w:rsidRPr="00EF7787" w:rsidRDefault="00F4330E" w:rsidP="00EF7787">
            <w:pPr>
              <w:pStyle w:val="TableParagraph"/>
              <w:spacing w:line="240" w:lineRule="auto"/>
              <w:ind w:left="284" w:right="3"/>
              <w:contextualSpacing/>
              <w:jc w:val="center"/>
              <w:rPr>
                <w:sz w:val="28"/>
                <w:szCs w:val="28"/>
              </w:rPr>
            </w:pPr>
            <w:proofErr w:type="spellStart"/>
            <w:r w:rsidRPr="00EF7787">
              <w:rPr>
                <w:sz w:val="28"/>
                <w:szCs w:val="28"/>
              </w:rPr>
              <w:t>Учебные</w:t>
            </w:r>
            <w:proofErr w:type="spellEnd"/>
            <w:r w:rsidRPr="00EF7787">
              <w:rPr>
                <w:sz w:val="28"/>
                <w:szCs w:val="28"/>
              </w:rPr>
              <w:t xml:space="preserve"> </w:t>
            </w:r>
            <w:proofErr w:type="spellStart"/>
            <w:r w:rsidRPr="00EF7787">
              <w:rPr>
                <w:sz w:val="28"/>
                <w:szCs w:val="28"/>
              </w:rPr>
              <w:t>предметы</w:t>
            </w:r>
            <w:proofErr w:type="spellEnd"/>
          </w:p>
        </w:tc>
        <w:tc>
          <w:tcPr>
            <w:tcW w:w="4678" w:type="dxa"/>
            <w:vAlign w:val="center"/>
          </w:tcPr>
          <w:p w:rsidR="00F4330E" w:rsidRPr="00EF7787" w:rsidRDefault="00F4330E" w:rsidP="00EF7787">
            <w:pPr>
              <w:pStyle w:val="TableParagraph"/>
              <w:spacing w:line="240" w:lineRule="auto"/>
              <w:ind w:left="282" w:right="3"/>
              <w:contextualSpacing/>
              <w:jc w:val="center"/>
              <w:rPr>
                <w:sz w:val="28"/>
                <w:szCs w:val="28"/>
              </w:rPr>
            </w:pPr>
            <w:proofErr w:type="spellStart"/>
            <w:r w:rsidRPr="00EF7787">
              <w:rPr>
                <w:sz w:val="28"/>
                <w:szCs w:val="28"/>
              </w:rPr>
              <w:t>Форма</w:t>
            </w:r>
            <w:proofErr w:type="spellEnd"/>
          </w:p>
          <w:p w:rsidR="00F4330E" w:rsidRPr="00EF7787" w:rsidRDefault="00F4330E" w:rsidP="00EF7787">
            <w:pPr>
              <w:pStyle w:val="TableParagraph"/>
              <w:spacing w:line="240" w:lineRule="auto"/>
              <w:ind w:left="282" w:right="3"/>
              <w:contextualSpacing/>
              <w:jc w:val="center"/>
              <w:rPr>
                <w:sz w:val="28"/>
                <w:szCs w:val="28"/>
              </w:rPr>
            </w:pPr>
            <w:proofErr w:type="spellStart"/>
            <w:r w:rsidRPr="00EF7787">
              <w:rPr>
                <w:sz w:val="28"/>
                <w:szCs w:val="28"/>
              </w:rPr>
              <w:t>промежуточной</w:t>
            </w:r>
            <w:proofErr w:type="spellEnd"/>
            <w:r w:rsidRPr="00EF7787">
              <w:rPr>
                <w:sz w:val="28"/>
                <w:szCs w:val="28"/>
              </w:rPr>
              <w:t xml:space="preserve"> </w:t>
            </w:r>
            <w:proofErr w:type="spellStart"/>
            <w:r w:rsidRPr="00EF7787">
              <w:rPr>
                <w:sz w:val="28"/>
                <w:szCs w:val="28"/>
              </w:rPr>
              <w:t>аттестации</w:t>
            </w:r>
            <w:proofErr w:type="spellEnd"/>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Русский</w:t>
            </w:r>
            <w:proofErr w:type="spellEnd"/>
            <w:r w:rsidRPr="00EF7787">
              <w:rPr>
                <w:sz w:val="28"/>
                <w:szCs w:val="28"/>
              </w:rPr>
              <w:t xml:space="preserve"> </w:t>
            </w:r>
            <w:proofErr w:type="spellStart"/>
            <w:r w:rsidRPr="00EF7787">
              <w:rPr>
                <w:sz w:val="28"/>
                <w:szCs w:val="28"/>
              </w:rPr>
              <w:t>язык</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r w:rsidR="004C6974" w:rsidRPr="00EF7787">
              <w:rPr>
                <w:sz w:val="28"/>
                <w:szCs w:val="28"/>
                <w:lang w:val="ru-RU"/>
              </w:rPr>
              <w:t>,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Литература</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proofErr w:type="spellStart"/>
            <w:r w:rsidRPr="00EF7787">
              <w:rPr>
                <w:sz w:val="28"/>
                <w:szCs w:val="28"/>
              </w:rPr>
              <w:t>Проверочная</w:t>
            </w:r>
            <w:proofErr w:type="spellEnd"/>
            <w:r w:rsidRPr="00EF7787">
              <w:rPr>
                <w:sz w:val="28"/>
                <w:szCs w:val="28"/>
              </w:rPr>
              <w:t xml:space="preserve"> </w:t>
            </w:r>
            <w:proofErr w:type="spellStart"/>
            <w:r w:rsidRPr="00EF7787">
              <w:rPr>
                <w:sz w:val="28"/>
                <w:szCs w:val="28"/>
              </w:rPr>
              <w:t>работа</w:t>
            </w:r>
            <w:proofErr w:type="spellEnd"/>
            <w:r w:rsidR="00A34506" w:rsidRPr="00EF7787">
              <w:rPr>
                <w:sz w:val="28"/>
                <w:szCs w:val="28"/>
                <w:lang w:val="ru-RU"/>
              </w:rPr>
              <w:t>,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lastRenderedPageBreak/>
              <w:t>Иностранный</w:t>
            </w:r>
            <w:proofErr w:type="spellEnd"/>
            <w:r w:rsidRPr="00EF7787">
              <w:rPr>
                <w:sz w:val="28"/>
                <w:szCs w:val="28"/>
              </w:rPr>
              <w:t xml:space="preserve"> </w:t>
            </w:r>
            <w:proofErr w:type="spellStart"/>
            <w:r w:rsidRPr="00EF7787">
              <w:rPr>
                <w:sz w:val="28"/>
                <w:szCs w:val="28"/>
              </w:rPr>
              <w:t>язык</w:t>
            </w:r>
            <w:proofErr w:type="spellEnd"/>
            <w:r w:rsidRPr="00EF7787">
              <w:rPr>
                <w:sz w:val="28"/>
                <w:szCs w:val="28"/>
              </w:rPr>
              <w:t xml:space="preserve"> (</w:t>
            </w:r>
            <w:proofErr w:type="spellStart"/>
            <w:r w:rsidRPr="00EF7787">
              <w:rPr>
                <w:sz w:val="28"/>
                <w:szCs w:val="28"/>
              </w:rPr>
              <w:t>англ</w:t>
            </w:r>
            <w:proofErr w:type="spellEnd"/>
            <w:r w:rsidRPr="00EF7787">
              <w:rPr>
                <w:sz w:val="28"/>
                <w:szCs w:val="28"/>
              </w:rPr>
              <w:t>.)</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proofErr w:type="gramStart"/>
            <w:r w:rsidRPr="00EF7787">
              <w:rPr>
                <w:sz w:val="28"/>
                <w:szCs w:val="28"/>
                <w:lang w:val="ru-RU"/>
              </w:rPr>
              <w:t>Комбинированная проверка (сочетание</w:t>
            </w:r>
            <w:proofErr w:type="gramEnd"/>
          </w:p>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устных и письменных форм проверки)</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Алгебра</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r w:rsidR="004C6974" w:rsidRPr="00EF7787">
              <w:rPr>
                <w:sz w:val="28"/>
                <w:szCs w:val="28"/>
                <w:lang w:val="ru-RU"/>
              </w:rPr>
              <w:t>, тестирование</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Геометрия</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rPr>
              <w:t xml:space="preserve">, </w:t>
            </w:r>
            <w:proofErr w:type="spellStart"/>
            <w:r w:rsidRPr="00EF7787">
              <w:rPr>
                <w:sz w:val="28"/>
                <w:szCs w:val="28"/>
              </w:rPr>
              <w:t>тестирование</w:t>
            </w:r>
            <w:proofErr w:type="spellEnd"/>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proofErr w:type="spellStart"/>
            <w:r w:rsidRPr="00EF7787">
              <w:rPr>
                <w:sz w:val="28"/>
                <w:szCs w:val="28"/>
              </w:rPr>
              <w:t>Информатика</w:t>
            </w:r>
            <w:proofErr w:type="spellEnd"/>
            <w:r w:rsidR="00A34506" w:rsidRPr="00EF7787">
              <w:rPr>
                <w:sz w:val="28"/>
                <w:szCs w:val="28"/>
                <w:lang w:val="ru-RU"/>
              </w:rPr>
              <w:t xml:space="preserve"> и ИКТ</w:t>
            </w:r>
          </w:p>
        </w:tc>
        <w:tc>
          <w:tcPr>
            <w:tcW w:w="4678" w:type="dxa"/>
          </w:tcPr>
          <w:p w:rsidR="00F4330E" w:rsidRPr="00EF7787" w:rsidRDefault="004C6974"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История</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тестирование,</w:t>
            </w:r>
            <w:r w:rsidR="00A34506" w:rsidRPr="00EF7787">
              <w:rPr>
                <w:sz w:val="28"/>
                <w:szCs w:val="28"/>
                <w:lang w:val="ru-RU"/>
              </w:rPr>
              <w:t xml:space="preserve"> т</w:t>
            </w:r>
            <w:r w:rsidRPr="00EF7787">
              <w:rPr>
                <w:sz w:val="28"/>
                <w:szCs w:val="28"/>
                <w:lang w:val="ru-RU"/>
              </w:rPr>
              <w:t>ворческ</w:t>
            </w:r>
            <w:r w:rsidR="00A34506" w:rsidRPr="00EF7787">
              <w:rPr>
                <w:sz w:val="28"/>
                <w:szCs w:val="28"/>
                <w:lang w:val="ru-RU"/>
              </w:rPr>
              <w:t xml:space="preserve">ая </w:t>
            </w:r>
            <w:r w:rsidRPr="00EF7787">
              <w:rPr>
                <w:sz w:val="28"/>
                <w:szCs w:val="28"/>
                <w:lang w:val="ru-RU"/>
              </w:rPr>
              <w:t>работ</w:t>
            </w:r>
            <w:r w:rsidR="00A34506" w:rsidRPr="00EF7787">
              <w:rPr>
                <w:sz w:val="28"/>
                <w:szCs w:val="28"/>
                <w:lang w:val="ru-RU"/>
              </w:rPr>
              <w:t>а</w:t>
            </w:r>
            <w:r w:rsidRPr="00EF7787">
              <w:rPr>
                <w:sz w:val="28"/>
                <w:szCs w:val="28"/>
                <w:lang w:val="ru-RU"/>
              </w:rPr>
              <w:t>,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Обществознание</w:t>
            </w:r>
            <w:proofErr w:type="spellEnd"/>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География</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 xml:space="preserve">Проверочная работа, </w:t>
            </w:r>
            <w:r w:rsidR="00A34506" w:rsidRPr="00EF7787">
              <w:rPr>
                <w:sz w:val="28"/>
                <w:szCs w:val="28"/>
                <w:lang w:val="ru-RU"/>
              </w:rPr>
              <w:t xml:space="preserve">практическая работа, </w:t>
            </w:r>
            <w:r w:rsidRPr="00EF7787">
              <w:rPr>
                <w:sz w:val="28"/>
                <w:szCs w:val="28"/>
                <w:lang w:val="ru-RU"/>
              </w:rPr>
              <w:t>тестирование,</w:t>
            </w:r>
            <w:r w:rsidR="00A34506" w:rsidRPr="00EF7787">
              <w:rPr>
                <w:sz w:val="28"/>
                <w:szCs w:val="28"/>
                <w:lang w:val="ru-RU"/>
              </w:rPr>
              <w:t xml:space="preserve"> </w:t>
            </w:r>
            <w:r w:rsidRPr="00EF7787">
              <w:rPr>
                <w:sz w:val="28"/>
                <w:szCs w:val="28"/>
                <w:lang w:val="ru-RU"/>
              </w:rPr>
              <w:t>творческ</w:t>
            </w:r>
            <w:r w:rsidR="00A34506" w:rsidRPr="00EF7787">
              <w:rPr>
                <w:sz w:val="28"/>
                <w:szCs w:val="28"/>
                <w:lang w:val="ru-RU"/>
              </w:rPr>
              <w:t>ая</w:t>
            </w:r>
            <w:r w:rsidRPr="00EF7787">
              <w:rPr>
                <w:sz w:val="28"/>
                <w:szCs w:val="28"/>
                <w:lang w:val="ru-RU"/>
              </w:rPr>
              <w:t xml:space="preserve"> работ</w:t>
            </w:r>
            <w:r w:rsidR="00A34506" w:rsidRPr="00EF7787">
              <w:rPr>
                <w:sz w:val="28"/>
                <w:szCs w:val="28"/>
                <w:lang w:val="ru-RU"/>
              </w:rPr>
              <w:t>а</w:t>
            </w:r>
            <w:r w:rsidRPr="00EF7787">
              <w:rPr>
                <w:sz w:val="28"/>
                <w:szCs w:val="28"/>
                <w:lang w:val="ru-RU"/>
              </w:rPr>
              <w:t>,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Физика</w:t>
            </w:r>
            <w:proofErr w:type="spellEnd"/>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Химия</w:t>
            </w:r>
            <w:proofErr w:type="spellEnd"/>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Биология</w:t>
            </w:r>
            <w:proofErr w:type="spellEnd"/>
          </w:p>
        </w:tc>
        <w:tc>
          <w:tcPr>
            <w:tcW w:w="4678" w:type="dxa"/>
          </w:tcPr>
          <w:p w:rsidR="00F4330E" w:rsidRPr="00EF7787" w:rsidRDefault="00A34506" w:rsidP="00EF7787">
            <w:pPr>
              <w:pStyle w:val="TableParagraph"/>
              <w:spacing w:line="240" w:lineRule="auto"/>
              <w:ind w:left="282" w:right="132"/>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34506">
        <w:trPr>
          <w:trHeight w:val="20"/>
        </w:trPr>
        <w:tc>
          <w:tcPr>
            <w:tcW w:w="4678" w:type="dxa"/>
          </w:tcPr>
          <w:p w:rsidR="00F4330E" w:rsidRPr="00EF7787" w:rsidRDefault="00A8754D" w:rsidP="00EF7787">
            <w:pPr>
              <w:pStyle w:val="TableParagraph"/>
              <w:tabs>
                <w:tab w:val="left" w:pos="3210"/>
              </w:tabs>
              <w:spacing w:line="240" w:lineRule="auto"/>
              <w:ind w:left="284" w:right="3"/>
              <w:contextualSpacing/>
              <w:rPr>
                <w:sz w:val="28"/>
                <w:szCs w:val="28"/>
              </w:rPr>
            </w:pPr>
            <w:proofErr w:type="spellStart"/>
            <w:r w:rsidRPr="00EF7787">
              <w:rPr>
                <w:sz w:val="28"/>
                <w:szCs w:val="28"/>
              </w:rPr>
              <w:t>Основы</w:t>
            </w:r>
            <w:proofErr w:type="spellEnd"/>
            <w:r w:rsidRPr="00EF7787">
              <w:rPr>
                <w:sz w:val="28"/>
                <w:szCs w:val="28"/>
              </w:rPr>
              <w:t xml:space="preserve"> </w:t>
            </w:r>
            <w:proofErr w:type="spellStart"/>
            <w:r w:rsidR="00F4330E" w:rsidRPr="00EF7787">
              <w:rPr>
                <w:sz w:val="28"/>
                <w:szCs w:val="28"/>
              </w:rPr>
              <w:t>безопасности</w:t>
            </w:r>
            <w:proofErr w:type="spellEnd"/>
            <w:r w:rsidRPr="00EF7787">
              <w:rPr>
                <w:sz w:val="28"/>
                <w:szCs w:val="28"/>
                <w:lang w:val="ru-RU"/>
              </w:rPr>
              <w:t xml:space="preserve"> </w:t>
            </w:r>
            <w:proofErr w:type="spellStart"/>
            <w:r w:rsidR="00F4330E" w:rsidRPr="00EF7787">
              <w:rPr>
                <w:sz w:val="28"/>
                <w:szCs w:val="28"/>
              </w:rPr>
              <w:t>жизнедеятельности</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Устный ответ на систему вопросов</w:t>
            </w:r>
            <w:r w:rsidR="004C6974" w:rsidRPr="00EF7787">
              <w:rPr>
                <w:sz w:val="28"/>
                <w:szCs w:val="28"/>
                <w:lang w:val="ru-RU"/>
              </w:rPr>
              <w:t xml:space="preserve"> </w:t>
            </w:r>
            <w:r w:rsidRPr="00EF7787">
              <w:rPr>
                <w:sz w:val="28"/>
                <w:szCs w:val="28"/>
                <w:lang w:val="ru-RU"/>
              </w:rPr>
              <w:t>в форме собеседования, зачет</w:t>
            </w:r>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Физическая</w:t>
            </w:r>
            <w:proofErr w:type="spellEnd"/>
            <w:r w:rsidRPr="00EF7787">
              <w:rPr>
                <w:sz w:val="28"/>
                <w:szCs w:val="28"/>
              </w:rPr>
              <w:t xml:space="preserve"> </w:t>
            </w:r>
            <w:proofErr w:type="spellStart"/>
            <w:r w:rsidRPr="00EF7787">
              <w:rPr>
                <w:sz w:val="28"/>
                <w:szCs w:val="28"/>
              </w:rPr>
              <w:t>культура</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rPr>
            </w:pPr>
            <w:proofErr w:type="spellStart"/>
            <w:r w:rsidRPr="00EF7787">
              <w:rPr>
                <w:sz w:val="28"/>
                <w:szCs w:val="28"/>
              </w:rPr>
              <w:t>Контрольный</w:t>
            </w:r>
            <w:proofErr w:type="spellEnd"/>
            <w:r w:rsidRPr="00EF7787">
              <w:rPr>
                <w:sz w:val="28"/>
                <w:szCs w:val="28"/>
              </w:rPr>
              <w:t xml:space="preserve"> </w:t>
            </w:r>
            <w:proofErr w:type="spellStart"/>
            <w:r w:rsidRPr="00EF7787">
              <w:rPr>
                <w:sz w:val="28"/>
                <w:szCs w:val="28"/>
              </w:rPr>
              <w:t>норматив</w:t>
            </w:r>
            <w:proofErr w:type="spellEnd"/>
            <w:r w:rsidRPr="00EF7787">
              <w:rPr>
                <w:sz w:val="28"/>
                <w:szCs w:val="28"/>
              </w:rPr>
              <w:t xml:space="preserve">, </w:t>
            </w:r>
            <w:proofErr w:type="spellStart"/>
            <w:r w:rsidRPr="00EF7787">
              <w:rPr>
                <w:sz w:val="28"/>
                <w:szCs w:val="28"/>
              </w:rPr>
              <w:t>тестирование</w:t>
            </w:r>
            <w:proofErr w:type="spellEnd"/>
          </w:p>
        </w:tc>
      </w:tr>
      <w:tr w:rsidR="00F4330E" w:rsidRPr="00EF7787" w:rsidTr="00A34506">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Кубановедение</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rPr>
            </w:pPr>
            <w:proofErr w:type="spellStart"/>
            <w:r w:rsidRPr="00EF7787">
              <w:rPr>
                <w:sz w:val="28"/>
                <w:szCs w:val="28"/>
              </w:rPr>
              <w:t>Тестирование</w:t>
            </w:r>
            <w:proofErr w:type="spellEnd"/>
            <w:r w:rsidRPr="00EF7787">
              <w:rPr>
                <w:sz w:val="28"/>
                <w:szCs w:val="28"/>
              </w:rPr>
              <w:t xml:space="preserve">, </w:t>
            </w:r>
            <w:r w:rsidR="00A34506" w:rsidRPr="00EF7787">
              <w:rPr>
                <w:sz w:val="28"/>
                <w:szCs w:val="28"/>
                <w:lang w:val="ru-RU"/>
              </w:rPr>
              <w:t xml:space="preserve">творческая работа, </w:t>
            </w:r>
            <w:proofErr w:type="spellStart"/>
            <w:r w:rsidRPr="00EF7787">
              <w:rPr>
                <w:sz w:val="28"/>
                <w:szCs w:val="28"/>
              </w:rPr>
              <w:t>проект</w:t>
            </w:r>
            <w:proofErr w:type="spellEnd"/>
          </w:p>
        </w:tc>
      </w:tr>
      <w:tr w:rsidR="00A8754D" w:rsidRPr="00EF7787" w:rsidTr="00A34506">
        <w:trPr>
          <w:trHeight w:val="20"/>
        </w:trPr>
        <w:tc>
          <w:tcPr>
            <w:tcW w:w="4678" w:type="dxa"/>
          </w:tcPr>
          <w:p w:rsidR="00A8754D" w:rsidRPr="00EF7787" w:rsidRDefault="00635044" w:rsidP="00EF7787">
            <w:pPr>
              <w:pStyle w:val="TableParagraph"/>
              <w:spacing w:line="240" w:lineRule="auto"/>
              <w:ind w:left="284" w:right="3"/>
              <w:contextualSpacing/>
              <w:rPr>
                <w:sz w:val="28"/>
                <w:szCs w:val="28"/>
                <w:lang w:val="ru-RU"/>
              </w:rPr>
            </w:pPr>
            <w:proofErr w:type="spellStart"/>
            <w:r w:rsidRPr="00EF7787">
              <w:rPr>
                <w:sz w:val="28"/>
                <w:szCs w:val="28"/>
                <w:lang w:val="ru-RU"/>
              </w:rPr>
              <w:t>Предпрофильная</w:t>
            </w:r>
            <w:proofErr w:type="spellEnd"/>
            <w:r w:rsidRPr="00EF7787">
              <w:rPr>
                <w:sz w:val="28"/>
                <w:szCs w:val="28"/>
                <w:lang w:val="ru-RU"/>
              </w:rPr>
              <w:t xml:space="preserve"> подготовка. Курсы по выбору</w:t>
            </w:r>
          </w:p>
        </w:tc>
        <w:tc>
          <w:tcPr>
            <w:tcW w:w="4678" w:type="dxa"/>
          </w:tcPr>
          <w:p w:rsidR="00A8754D"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творческая работа, проект</w:t>
            </w:r>
          </w:p>
        </w:tc>
      </w:tr>
    </w:tbl>
    <w:p w:rsidR="00F4330E" w:rsidRPr="00EF7787" w:rsidRDefault="00A8754D" w:rsidP="00EF7787">
      <w:pPr>
        <w:pStyle w:val="aa"/>
        <w:tabs>
          <w:tab w:val="left" w:pos="1972"/>
          <w:tab w:val="left" w:pos="3343"/>
          <w:tab w:val="left" w:pos="4448"/>
          <w:tab w:val="left" w:pos="5588"/>
          <w:tab w:val="left" w:pos="7662"/>
          <w:tab w:val="left" w:pos="9250"/>
        </w:tabs>
        <w:ind w:left="0" w:right="3" w:firstLine="709"/>
        <w:contextualSpacing/>
        <w:jc w:val="both"/>
      </w:pPr>
      <w:r w:rsidRPr="00EF7787">
        <w:t xml:space="preserve">Для </w:t>
      </w:r>
      <w:r w:rsidR="00F4330E" w:rsidRPr="00EF7787">
        <w:t>учащихся</w:t>
      </w:r>
      <w:r w:rsidRPr="00EF7787">
        <w:t xml:space="preserve"> </w:t>
      </w:r>
      <w:r w:rsidR="00F4330E" w:rsidRPr="00EF7787">
        <w:t>10-11-х</w:t>
      </w:r>
      <w:r w:rsidRPr="00EF7787">
        <w:t xml:space="preserve"> </w:t>
      </w:r>
      <w:r w:rsidR="00F4330E" w:rsidRPr="00EF7787">
        <w:t>классов</w:t>
      </w:r>
      <w:r w:rsidR="00F4330E" w:rsidRPr="00EF7787">
        <w:tab/>
        <w:t>предусмотрены</w:t>
      </w:r>
      <w:r w:rsidRPr="00EF7787">
        <w:t xml:space="preserve"> </w:t>
      </w:r>
      <w:r w:rsidR="00F4330E" w:rsidRPr="00EF7787">
        <w:t>следующие</w:t>
      </w:r>
      <w:r w:rsidRPr="00EF7787">
        <w:t xml:space="preserve"> </w:t>
      </w:r>
      <w:r w:rsidR="00F4330E" w:rsidRPr="00EF7787">
        <w:t>формы</w:t>
      </w:r>
      <w:r w:rsidRPr="00EF7787">
        <w:t xml:space="preserve"> </w:t>
      </w:r>
      <w:r w:rsidR="00F4330E" w:rsidRPr="00EF7787">
        <w:t>промежуточной аттестации (полугодовой, годовой)</w:t>
      </w:r>
      <w:r w:rsidRPr="00EF7787">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4330E" w:rsidRPr="00EF7787" w:rsidTr="00A8754D">
        <w:trPr>
          <w:trHeight w:val="20"/>
        </w:trPr>
        <w:tc>
          <w:tcPr>
            <w:tcW w:w="4678" w:type="dxa"/>
            <w:vAlign w:val="center"/>
          </w:tcPr>
          <w:p w:rsidR="00F4330E" w:rsidRPr="00EF7787" w:rsidRDefault="00F4330E" w:rsidP="00EF7787">
            <w:pPr>
              <w:pStyle w:val="TableParagraph"/>
              <w:spacing w:line="240" w:lineRule="auto"/>
              <w:ind w:left="284" w:right="3"/>
              <w:contextualSpacing/>
              <w:jc w:val="center"/>
              <w:rPr>
                <w:sz w:val="28"/>
                <w:szCs w:val="28"/>
              </w:rPr>
            </w:pPr>
            <w:proofErr w:type="spellStart"/>
            <w:r w:rsidRPr="00EF7787">
              <w:rPr>
                <w:sz w:val="28"/>
                <w:szCs w:val="28"/>
              </w:rPr>
              <w:t>Учебные</w:t>
            </w:r>
            <w:proofErr w:type="spellEnd"/>
            <w:r w:rsidRPr="00EF7787">
              <w:rPr>
                <w:sz w:val="28"/>
                <w:szCs w:val="28"/>
              </w:rPr>
              <w:t xml:space="preserve"> </w:t>
            </w:r>
            <w:proofErr w:type="spellStart"/>
            <w:r w:rsidRPr="00EF7787">
              <w:rPr>
                <w:sz w:val="28"/>
                <w:szCs w:val="28"/>
              </w:rPr>
              <w:t>предметы</w:t>
            </w:r>
            <w:proofErr w:type="spellEnd"/>
          </w:p>
        </w:tc>
        <w:tc>
          <w:tcPr>
            <w:tcW w:w="4678" w:type="dxa"/>
            <w:vAlign w:val="center"/>
          </w:tcPr>
          <w:p w:rsidR="00F4330E" w:rsidRPr="00EF7787" w:rsidRDefault="00F4330E" w:rsidP="00EF7787">
            <w:pPr>
              <w:pStyle w:val="TableParagraph"/>
              <w:spacing w:line="240" w:lineRule="auto"/>
              <w:ind w:left="282" w:right="3"/>
              <w:contextualSpacing/>
              <w:jc w:val="center"/>
              <w:rPr>
                <w:sz w:val="28"/>
                <w:szCs w:val="28"/>
              </w:rPr>
            </w:pPr>
            <w:proofErr w:type="spellStart"/>
            <w:r w:rsidRPr="00EF7787">
              <w:rPr>
                <w:sz w:val="28"/>
                <w:szCs w:val="28"/>
              </w:rPr>
              <w:t>Форма</w:t>
            </w:r>
            <w:proofErr w:type="spellEnd"/>
          </w:p>
          <w:p w:rsidR="00F4330E" w:rsidRPr="00EF7787" w:rsidRDefault="00F4330E" w:rsidP="00EF7787">
            <w:pPr>
              <w:pStyle w:val="TableParagraph"/>
              <w:spacing w:line="240" w:lineRule="auto"/>
              <w:ind w:left="282" w:right="3"/>
              <w:contextualSpacing/>
              <w:jc w:val="center"/>
              <w:rPr>
                <w:sz w:val="28"/>
                <w:szCs w:val="28"/>
              </w:rPr>
            </w:pPr>
            <w:proofErr w:type="spellStart"/>
            <w:r w:rsidRPr="00EF7787">
              <w:rPr>
                <w:sz w:val="28"/>
                <w:szCs w:val="28"/>
              </w:rPr>
              <w:t>промежуточной</w:t>
            </w:r>
            <w:proofErr w:type="spellEnd"/>
            <w:r w:rsidRPr="00EF7787">
              <w:rPr>
                <w:sz w:val="28"/>
                <w:szCs w:val="28"/>
              </w:rPr>
              <w:t xml:space="preserve"> </w:t>
            </w:r>
            <w:proofErr w:type="spellStart"/>
            <w:r w:rsidRPr="00EF7787">
              <w:rPr>
                <w:sz w:val="28"/>
                <w:szCs w:val="28"/>
              </w:rPr>
              <w:t>аттестации</w:t>
            </w:r>
            <w:proofErr w:type="spellEnd"/>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Русский</w:t>
            </w:r>
            <w:proofErr w:type="spellEnd"/>
            <w:r w:rsidRPr="00EF7787">
              <w:rPr>
                <w:sz w:val="28"/>
                <w:szCs w:val="28"/>
              </w:rPr>
              <w:t xml:space="preserve"> </w:t>
            </w:r>
            <w:proofErr w:type="spellStart"/>
            <w:r w:rsidRPr="00EF7787">
              <w:rPr>
                <w:sz w:val="28"/>
                <w:szCs w:val="28"/>
              </w:rPr>
              <w:t>язык</w:t>
            </w:r>
            <w:proofErr w:type="spellEnd"/>
          </w:p>
        </w:tc>
        <w:tc>
          <w:tcPr>
            <w:tcW w:w="4678" w:type="dxa"/>
          </w:tcPr>
          <w:p w:rsidR="00F4330E" w:rsidRPr="00EF7787" w:rsidRDefault="00F4330E" w:rsidP="00EF7787">
            <w:pPr>
              <w:pStyle w:val="TableParagraph"/>
              <w:spacing w:line="240" w:lineRule="auto"/>
              <w:ind w:left="282" w:right="3"/>
              <w:contextualSpacing/>
              <w:jc w:val="both"/>
              <w:rPr>
                <w:sz w:val="28"/>
                <w:szCs w:val="28"/>
                <w:lang w:val="ru-RU"/>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r w:rsidR="00A8754D" w:rsidRPr="00EF7787">
              <w:rPr>
                <w:sz w:val="28"/>
                <w:szCs w:val="28"/>
                <w:lang w:val="ru-RU"/>
              </w:rPr>
              <w:t>,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Литература</w:t>
            </w:r>
            <w:proofErr w:type="spellEnd"/>
          </w:p>
        </w:tc>
        <w:tc>
          <w:tcPr>
            <w:tcW w:w="4678" w:type="dxa"/>
          </w:tcPr>
          <w:p w:rsidR="00F4330E" w:rsidRPr="00EF7787" w:rsidRDefault="00F4330E" w:rsidP="00EF7787">
            <w:pPr>
              <w:pStyle w:val="TableParagraph"/>
              <w:spacing w:line="240" w:lineRule="auto"/>
              <w:ind w:left="282" w:right="3"/>
              <w:contextualSpacing/>
              <w:jc w:val="both"/>
              <w:rPr>
                <w:sz w:val="28"/>
                <w:szCs w:val="28"/>
                <w:lang w:val="ru-RU"/>
              </w:rPr>
            </w:pPr>
            <w:proofErr w:type="spellStart"/>
            <w:r w:rsidRPr="00EF7787">
              <w:rPr>
                <w:sz w:val="28"/>
                <w:szCs w:val="28"/>
              </w:rPr>
              <w:t>Проверочная</w:t>
            </w:r>
            <w:proofErr w:type="spellEnd"/>
            <w:r w:rsidRPr="00EF7787">
              <w:rPr>
                <w:sz w:val="28"/>
                <w:szCs w:val="28"/>
              </w:rPr>
              <w:t xml:space="preserve"> </w:t>
            </w:r>
            <w:proofErr w:type="spellStart"/>
            <w:r w:rsidRPr="00EF7787">
              <w:rPr>
                <w:sz w:val="28"/>
                <w:szCs w:val="28"/>
              </w:rPr>
              <w:t>работа</w:t>
            </w:r>
            <w:proofErr w:type="spellEnd"/>
            <w:r w:rsidR="00A8754D" w:rsidRPr="00EF7787">
              <w:rPr>
                <w:sz w:val="28"/>
                <w:szCs w:val="28"/>
                <w:lang w:val="ru-RU"/>
              </w:rPr>
              <w:t>, тестирование</w:t>
            </w:r>
          </w:p>
        </w:tc>
      </w:tr>
      <w:tr w:rsidR="00F4330E" w:rsidRPr="00EF7787" w:rsidTr="00A8754D">
        <w:trPr>
          <w:trHeight w:val="20"/>
        </w:trPr>
        <w:tc>
          <w:tcPr>
            <w:tcW w:w="4678" w:type="dxa"/>
          </w:tcPr>
          <w:p w:rsidR="00F4330E" w:rsidRPr="00EF7787" w:rsidRDefault="00A8754D" w:rsidP="00EF7787">
            <w:pPr>
              <w:pStyle w:val="TableParagraph"/>
              <w:spacing w:line="240" w:lineRule="auto"/>
              <w:ind w:left="284" w:right="3"/>
              <w:contextualSpacing/>
              <w:rPr>
                <w:sz w:val="28"/>
                <w:szCs w:val="28"/>
              </w:rPr>
            </w:pPr>
            <w:proofErr w:type="spellStart"/>
            <w:r w:rsidRPr="00EF7787">
              <w:rPr>
                <w:sz w:val="28"/>
                <w:szCs w:val="28"/>
              </w:rPr>
              <w:t>Иностранный</w:t>
            </w:r>
            <w:proofErr w:type="spellEnd"/>
            <w:r w:rsidRPr="00EF7787">
              <w:rPr>
                <w:sz w:val="28"/>
                <w:szCs w:val="28"/>
              </w:rPr>
              <w:t xml:space="preserve"> </w:t>
            </w:r>
            <w:proofErr w:type="spellStart"/>
            <w:r w:rsidRPr="00EF7787">
              <w:rPr>
                <w:sz w:val="28"/>
                <w:szCs w:val="28"/>
              </w:rPr>
              <w:t>язык</w:t>
            </w:r>
            <w:proofErr w:type="spellEnd"/>
            <w:r w:rsidRPr="00EF7787">
              <w:rPr>
                <w:sz w:val="28"/>
                <w:szCs w:val="28"/>
              </w:rPr>
              <w:t xml:space="preserve"> (</w:t>
            </w:r>
            <w:proofErr w:type="spellStart"/>
            <w:r w:rsidRPr="00EF7787">
              <w:rPr>
                <w:sz w:val="28"/>
                <w:szCs w:val="28"/>
              </w:rPr>
              <w:t>англ</w:t>
            </w:r>
            <w:proofErr w:type="spellEnd"/>
            <w:r w:rsidRPr="00EF7787">
              <w:rPr>
                <w:sz w:val="28"/>
                <w:szCs w:val="28"/>
              </w:rPr>
              <w:t>.</w:t>
            </w:r>
            <w:r w:rsidR="00F4330E" w:rsidRPr="00EF7787">
              <w:rPr>
                <w:sz w:val="28"/>
                <w:szCs w:val="28"/>
              </w:rPr>
              <w:t>)</w:t>
            </w:r>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 xml:space="preserve">Комбинированная проверка </w:t>
            </w:r>
            <w:r w:rsidRPr="00EF7787">
              <w:rPr>
                <w:sz w:val="28"/>
                <w:szCs w:val="28"/>
                <w:lang w:val="ru-RU"/>
              </w:rPr>
              <w:lastRenderedPageBreak/>
              <w:t>(сочетание</w:t>
            </w:r>
            <w:r w:rsidR="00635044" w:rsidRPr="00EF7787">
              <w:rPr>
                <w:sz w:val="28"/>
                <w:szCs w:val="28"/>
                <w:lang w:val="ru-RU"/>
              </w:rPr>
              <w:t xml:space="preserve"> </w:t>
            </w:r>
            <w:r w:rsidRPr="00EF7787">
              <w:rPr>
                <w:sz w:val="28"/>
                <w:szCs w:val="28"/>
                <w:lang w:val="ru-RU"/>
              </w:rPr>
              <w:t>устных и письменных форм проверки)</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proofErr w:type="spellStart"/>
            <w:r w:rsidRPr="00EF7787">
              <w:rPr>
                <w:sz w:val="28"/>
                <w:szCs w:val="28"/>
              </w:rPr>
              <w:lastRenderedPageBreak/>
              <w:t>Алгебра</w:t>
            </w:r>
            <w:proofErr w:type="spellEnd"/>
            <w:r w:rsidR="00635044" w:rsidRPr="00EF7787">
              <w:rPr>
                <w:sz w:val="28"/>
                <w:szCs w:val="28"/>
                <w:lang w:val="ru-RU"/>
              </w:rPr>
              <w:t xml:space="preserve"> и начала анализа</w:t>
            </w:r>
          </w:p>
        </w:tc>
        <w:tc>
          <w:tcPr>
            <w:tcW w:w="4678" w:type="dxa"/>
          </w:tcPr>
          <w:p w:rsidR="00F4330E" w:rsidRPr="00EF7787" w:rsidRDefault="00A8754D" w:rsidP="00EF7787">
            <w:pPr>
              <w:pStyle w:val="TableParagraph"/>
              <w:spacing w:line="240" w:lineRule="auto"/>
              <w:ind w:left="282" w:right="3"/>
              <w:contextualSpacing/>
              <w:jc w:val="both"/>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Геометрия</w:t>
            </w:r>
            <w:proofErr w:type="spellEnd"/>
          </w:p>
        </w:tc>
        <w:tc>
          <w:tcPr>
            <w:tcW w:w="4678" w:type="dxa"/>
          </w:tcPr>
          <w:p w:rsidR="00F4330E" w:rsidRPr="00EF7787" w:rsidRDefault="00A8754D" w:rsidP="00EF7787">
            <w:pPr>
              <w:pStyle w:val="TableParagraph"/>
              <w:spacing w:line="240" w:lineRule="auto"/>
              <w:ind w:left="282" w:right="3"/>
              <w:contextualSpacing/>
              <w:jc w:val="both"/>
              <w:rPr>
                <w:sz w:val="28"/>
                <w:szCs w:val="28"/>
              </w:rPr>
            </w:pPr>
            <w:proofErr w:type="spellStart"/>
            <w:r w:rsidRPr="00EF7787">
              <w:rPr>
                <w:sz w:val="28"/>
                <w:szCs w:val="28"/>
              </w:rPr>
              <w:t>Контрольная</w:t>
            </w:r>
            <w:proofErr w:type="spellEnd"/>
            <w:r w:rsidRPr="00EF7787">
              <w:rPr>
                <w:sz w:val="28"/>
                <w:szCs w:val="28"/>
              </w:rPr>
              <w:t xml:space="preserve"> </w:t>
            </w:r>
            <w:proofErr w:type="spellStart"/>
            <w:r w:rsidRPr="00EF7787">
              <w:rPr>
                <w:sz w:val="28"/>
                <w:szCs w:val="28"/>
              </w:rPr>
              <w:t>работа</w:t>
            </w:r>
            <w:proofErr w:type="spellEnd"/>
            <w:r w:rsidRPr="00EF7787">
              <w:rPr>
                <w:sz w:val="28"/>
                <w:szCs w:val="28"/>
                <w:lang w:val="ru-RU"/>
              </w:rPr>
              <w:t>, тестирование</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proofErr w:type="spellStart"/>
            <w:r w:rsidRPr="00EF7787">
              <w:rPr>
                <w:sz w:val="28"/>
                <w:szCs w:val="28"/>
              </w:rPr>
              <w:t>Информатика</w:t>
            </w:r>
            <w:proofErr w:type="spellEnd"/>
            <w:r w:rsidR="00A8754D" w:rsidRPr="00EF7787">
              <w:rPr>
                <w:sz w:val="28"/>
                <w:szCs w:val="28"/>
                <w:lang w:val="ru-RU"/>
              </w:rPr>
              <w:t xml:space="preserve"> и ИКТ</w:t>
            </w:r>
          </w:p>
        </w:tc>
        <w:tc>
          <w:tcPr>
            <w:tcW w:w="4678" w:type="dxa"/>
          </w:tcPr>
          <w:p w:rsidR="00F4330E" w:rsidRPr="00EF7787" w:rsidRDefault="004C6974" w:rsidP="00EF7787">
            <w:pPr>
              <w:pStyle w:val="TableParagraph"/>
              <w:spacing w:line="240" w:lineRule="auto"/>
              <w:ind w:left="282" w:right="3"/>
              <w:contextualSpacing/>
              <w:jc w:val="both"/>
              <w:rPr>
                <w:sz w:val="28"/>
                <w:szCs w:val="28"/>
                <w:lang w:val="ru-RU"/>
              </w:rPr>
            </w:pPr>
            <w:r w:rsidRPr="00EF7787">
              <w:rPr>
                <w:sz w:val="28"/>
                <w:szCs w:val="28"/>
                <w:lang w:val="ru-RU"/>
              </w:rPr>
              <w:t>Практическая работа, лабораторная работа, контрольная работа, тестирование, 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История</w:t>
            </w:r>
            <w:proofErr w:type="spellEnd"/>
          </w:p>
        </w:tc>
        <w:tc>
          <w:tcPr>
            <w:tcW w:w="4678" w:type="dxa"/>
          </w:tcPr>
          <w:p w:rsidR="00F4330E" w:rsidRPr="00EF7787" w:rsidRDefault="00F4330E" w:rsidP="00EF7787">
            <w:pPr>
              <w:pStyle w:val="TableParagraph"/>
              <w:spacing w:line="240" w:lineRule="auto"/>
              <w:ind w:left="282" w:right="3"/>
              <w:contextualSpacing/>
              <w:jc w:val="both"/>
              <w:rPr>
                <w:sz w:val="28"/>
                <w:szCs w:val="28"/>
                <w:lang w:val="ru-RU"/>
              </w:rPr>
            </w:pPr>
            <w:r w:rsidRPr="00EF7787">
              <w:rPr>
                <w:sz w:val="28"/>
                <w:szCs w:val="28"/>
                <w:lang w:val="ru-RU"/>
              </w:rPr>
              <w:t>Проверочная работа, тестирование,</w:t>
            </w:r>
          </w:p>
          <w:p w:rsidR="00F4330E" w:rsidRPr="00EF7787" w:rsidRDefault="00F4330E" w:rsidP="00EF7787">
            <w:pPr>
              <w:pStyle w:val="TableParagraph"/>
              <w:spacing w:line="240" w:lineRule="auto"/>
              <w:ind w:left="282" w:right="3"/>
              <w:contextualSpacing/>
              <w:jc w:val="both"/>
              <w:rPr>
                <w:sz w:val="28"/>
                <w:szCs w:val="28"/>
                <w:lang w:val="ru-RU"/>
              </w:rPr>
            </w:pPr>
            <w:r w:rsidRPr="00EF7787">
              <w:rPr>
                <w:sz w:val="28"/>
                <w:szCs w:val="28"/>
                <w:lang w:val="ru-RU"/>
              </w:rPr>
              <w:t>творческ</w:t>
            </w:r>
            <w:r w:rsidR="00A8754D" w:rsidRPr="00EF7787">
              <w:rPr>
                <w:sz w:val="28"/>
                <w:szCs w:val="28"/>
                <w:lang w:val="ru-RU"/>
              </w:rPr>
              <w:t>ая</w:t>
            </w:r>
            <w:r w:rsidRPr="00EF7787">
              <w:rPr>
                <w:sz w:val="28"/>
                <w:szCs w:val="28"/>
                <w:lang w:val="ru-RU"/>
              </w:rPr>
              <w:t xml:space="preserve"> работ</w:t>
            </w:r>
            <w:r w:rsidR="00A8754D" w:rsidRPr="00EF7787">
              <w:rPr>
                <w:sz w:val="28"/>
                <w:szCs w:val="28"/>
                <w:lang w:val="ru-RU"/>
              </w:rPr>
              <w:t>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Обществознание</w:t>
            </w:r>
            <w:proofErr w:type="spellEnd"/>
          </w:p>
        </w:tc>
        <w:tc>
          <w:tcPr>
            <w:tcW w:w="4678" w:type="dxa"/>
          </w:tcPr>
          <w:p w:rsidR="00A8754D"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Проверочная работа, тестирование,</w:t>
            </w:r>
          </w:p>
          <w:p w:rsidR="00F4330E"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География</w:t>
            </w:r>
            <w:proofErr w:type="spellEnd"/>
          </w:p>
        </w:tc>
        <w:tc>
          <w:tcPr>
            <w:tcW w:w="4678" w:type="dxa"/>
          </w:tcPr>
          <w:p w:rsidR="00A8754D"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Проверочная работа, тестирование,</w:t>
            </w:r>
          </w:p>
          <w:p w:rsidR="00F4330E" w:rsidRPr="00EF7787" w:rsidRDefault="00A8754D" w:rsidP="00EF7787">
            <w:pPr>
              <w:pStyle w:val="TableParagraph"/>
              <w:spacing w:line="240" w:lineRule="auto"/>
              <w:ind w:left="282" w:right="3"/>
              <w:contextualSpacing/>
              <w:jc w:val="both"/>
              <w:rPr>
                <w:sz w:val="28"/>
                <w:szCs w:val="28"/>
                <w:lang w:val="ru-RU"/>
              </w:rPr>
            </w:pPr>
            <w:r w:rsidRPr="00EF7787">
              <w:rPr>
                <w:sz w:val="28"/>
                <w:szCs w:val="28"/>
                <w:lang w:val="ru-RU"/>
              </w:rPr>
              <w:t>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Физика</w:t>
            </w:r>
            <w:proofErr w:type="spellEnd"/>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Контрольная, практическая, лабораторная работы, тестирование, творческая работа, проект</w:t>
            </w:r>
          </w:p>
        </w:tc>
      </w:tr>
      <w:tr w:rsidR="00A8754D" w:rsidRPr="00EF7787" w:rsidTr="00A8754D">
        <w:trPr>
          <w:trHeight w:val="20"/>
        </w:trPr>
        <w:tc>
          <w:tcPr>
            <w:tcW w:w="4678" w:type="dxa"/>
          </w:tcPr>
          <w:p w:rsidR="00A8754D" w:rsidRPr="00EF7787" w:rsidRDefault="00A8754D" w:rsidP="00EF7787">
            <w:pPr>
              <w:pStyle w:val="TableParagraph"/>
              <w:spacing w:line="240" w:lineRule="auto"/>
              <w:ind w:left="284" w:right="3"/>
              <w:contextualSpacing/>
              <w:rPr>
                <w:sz w:val="28"/>
                <w:szCs w:val="28"/>
                <w:lang w:val="ru-RU"/>
              </w:rPr>
            </w:pPr>
            <w:r w:rsidRPr="00EF7787">
              <w:rPr>
                <w:sz w:val="28"/>
                <w:szCs w:val="28"/>
                <w:lang w:val="ru-RU"/>
              </w:rPr>
              <w:t>Астрономия</w:t>
            </w:r>
          </w:p>
        </w:tc>
        <w:tc>
          <w:tcPr>
            <w:tcW w:w="4678" w:type="dxa"/>
          </w:tcPr>
          <w:p w:rsidR="00A8754D"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тестирование,</w:t>
            </w:r>
          </w:p>
          <w:p w:rsidR="00A8754D"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Химия</w:t>
            </w:r>
            <w:proofErr w:type="spellEnd"/>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Контрольная, практическая, лабораторная работы, тестирование, 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Биология</w:t>
            </w:r>
            <w:proofErr w:type="spellEnd"/>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Контрольная, практическая, лабораторная работы, тестирование, творческая работа, проект</w:t>
            </w:r>
          </w:p>
        </w:tc>
      </w:tr>
      <w:tr w:rsidR="00F4330E" w:rsidRPr="00EF7787" w:rsidTr="00A8754D">
        <w:trPr>
          <w:trHeight w:val="20"/>
        </w:trPr>
        <w:tc>
          <w:tcPr>
            <w:tcW w:w="4678" w:type="dxa"/>
          </w:tcPr>
          <w:p w:rsidR="00F4330E" w:rsidRPr="00EF7787" w:rsidRDefault="00F4330E" w:rsidP="00EF7787">
            <w:pPr>
              <w:pStyle w:val="TableParagraph"/>
              <w:tabs>
                <w:tab w:val="left" w:pos="3210"/>
              </w:tabs>
              <w:spacing w:line="240" w:lineRule="auto"/>
              <w:ind w:left="284" w:right="3"/>
              <w:contextualSpacing/>
              <w:rPr>
                <w:sz w:val="28"/>
                <w:szCs w:val="28"/>
              </w:rPr>
            </w:pPr>
            <w:proofErr w:type="spellStart"/>
            <w:r w:rsidRPr="00EF7787">
              <w:rPr>
                <w:sz w:val="28"/>
                <w:szCs w:val="28"/>
              </w:rPr>
              <w:t>Основы</w:t>
            </w:r>
            <w:proofErr w:type="spellEnd"/>
            <w:r w:rsidRPr="00EF7787">
              <w:rPr>
                <w:sz w:val="28"/>
                <w:szCs w:val="28"/>
              </w:rPr>
              <w:tab/>
            </w:r>
            <w:proofErr w:type="spellStart"/>
            <w:r w:rsidRPr="00EF7787">
              <w:rPr>
                <w:sz w:val="28"/>
                <w:szCs w:val="28"/>
              </w:rPr>
              <w:t>безопасности</w:t>
            </w:r>
            <w:proofErr w:type="spellEnd"/>
          </w:p>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жизнедеятельности</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Устный ответ на систему вопросов</w:t>
            </w:r>
          </w:p>
          <w:p w:rsidR="00F4330E" w:rsidRPr="00EF7787" w:rsidRDefault="00F4330E" w:rsidP="00EF7787">
            <w:pPr>
              <w:pStyle w:val="TableParagraph"/>
              <w:spacing w:line="240" w:lineRule="auto"/>
              <w:ind w:left="282" w:right="132"/>
              <w:contextualSpacing/>
              <w:jc w:val="both"/>
              <w:rPr>
                <w:sz w:val="28"/>
                <w:szCs w:val="28"/>
                <w:lang w:val="ru-RU"/>
              </w:rPr>
            </w:pPr>
            <w:r w:rsidRPr="00EF7787">
              <w:rPr>
                <w:sz w:val="28"/>
                <w:szCs w:val="28"/>
                <w:lang w:val="ru-RU"/>
              </w:rPr>
              <w:t>в форме собеседования, зачет</w:t>
            </w:r>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Физическая</w:t>
            </w:r>
            <w:proofErr w:type="spellEnd"/>
            <w:r w:rsidRPr="00EF7787">
              <w:rPr>
                <w:sz w:val="28"/>
                <w:szCs w:val="28"/>
              </w:rPr>
              <w:t xml:space="preserve"> </w:t>
            </w:r>
            <w:proofErr w:type="spellStart"/>
            <w:r w:rsidRPr="00EF7787">
              <w:rPr>
                <w:sz w:val="28"/>
                <w:szCs w:val="28"/>
              </w:rPr>
              <w:t>культура</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rPr>
            </w:pPr>
            <w:proofErr w:type="spellStart"/>
            <w:r w:rsidRPr="00EF7787">
              <w:rPr>
                <w:sz w:val="28"/>
                <w:szCs w:val="28"/>
              </w:rPr>
              <w:t>Контрольный</w:t>
            </w:r>
            <w:proofErr w:type="spellEnd"/>
            <w:r w:rsidRPr="00EF7787">
              <w:rPr>
                <w:sz w:val="28"/>
                <w:szCs w:val="28"/>
              </w:rPr>
              <w:t xml:space="preserve"> </w:t>
            </w:r>
            <w:proofErr w:type="spellStart"/>
            <w:r w:rsidRPr="00EF7787">
              <w:rPr>
                <w:sz w:val="28"/>
                <w:szCs w:val="28"/>
              </w:rPr>
              <w:t>норматив</w:t>
            </w:r>
            <w:proofErr w:type="spellEnd"/>
            <w:r w:rsidRPr="00EF7787">
              <w:rPr>
                <w:sz w:val="28"/>
                <w:szCs w:val="28"/>
              </w:rPr>
              <w:t xml:space="preserve">, </w:t>
            </w:r>
            <w:proofErr w:type="spellStart"/>
            <w:r w:rsidRPr="00EF7787">
              <w:rPr>
                <w:sz w:val="28"/>
                <w:szCs w:val="28"/>
              </w:rPr>
              <w:t>тестирование</w:t>
            </w:r>
            <w:proofErr w:type="spellEnd"/>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rPr>
            </w:pPr>
            <w:proofErr w:type="spellStart"/>
            <w:r w:rsidRPr="00EF7787">
              <w:rPr>
                <w:sz w:val="28"/>
                <w:szCs w:val="28"/>
              </w:rPr>
              <w:t>Кубановедение</w:t>
            </w:r>
            <w:proofErr w:type="spellEnd"/>
          </w:p>
        </w:tc>
        <w:tc>
          <w:tcPr>
            <w:tcW w:w="4678" w:type="dxa"/>
          </w:tcPr>
          <w:p w:rsidR="00F4330E" w:rsidRPr="00EF7787" w:rsidRDefault="00F4330E" w:rsidP="00EF7787">
            <w:pPr>
              <w:pStyle w:val="TableParagraph"/>
              <w:spacing w:line="240" w:lineRule="auto"/>
              <w:ind w:left="282" w:right="132"/>
              <w:contextualSpacing/>
              <w:jc w:val="both"/>
              <w:rPr>
                <w:sz w:val="28"/>
                <w:szCs w:val="28"/>
              </w:rPr>
            </w:pPr>
            <w:proofErr w:type="spellStart"/>
            <w:r w:rsidRPr="00EF7787">
              <w:rPr>
                <w:sz w:val="28"/>
                <w:szCs w:val="28"/>
              </w:rPr>
              <w:t>Тестирование</w:t>
            </w:r>
            <w:proofErr w:type="spellEnd"/>
            <w:r w:rsidRPr="00EF7787">
              <w:rPr>
                <w:sz w:val="28"/>
                <w:szCs w:val="28"/>
              </w:rPr>
              <w:t xml:space="preserve">, </w:t>
            </w:r>
            <w:r w:rsidR="00A8754D" w:rsidRPr="00EF7787">
              <w:rPr>
                <w:sz w:val="28"/>
                <w:szCs w:val="28"/>
                <w:lang w:val="ru-RU"/>
              </w:rPr>
              <w:t xml:space="preserve">творческая работа, </w:t>
            </w:r>
            <w:proofErr w:type="spellStart"/>
            <w:r w:rsidRPr="00EF7787">
              <w:rPr>
                <w:sz w:val="28"/>
                <w:szCs w:val="28"/>
              </w:rPr>
              <w:t>проект</w:t>
            </w:r>
            <w:proofErr w:type="spellEnd"/>
          </w:p>
        </w:tc>
      </w:tr>
      <w:tr w:rsidR="00F4330E" w:rsidRPr="00EF7787" w:rsidTr="00A8754D">
        <w:trPr>
          <w:trHeight w:val="20"/>
        </w:trPr>
        <w:tc>
          <w:tcPr>
            <w:tcW w:w="4678" w:type="dxa"/>
          </w:tcPr>
          <w:p w:rsidR="00F4330E" w:rsidRPr="00EF7787" w:rsidRDefault="00F4330E" w:rsidP="00EF7787">
            <w:pPr>
              <w:pStyle w:val="TableParagraph"/>
              <w:spacing w:line="240" w:lineRule="auto"/>
              <w:ind w:left="284" w:right="3"/>
              <w:contextualSpacing/>
              <w:rPr>
                <w:sz w:val="28"/>
                <w:szCs w:val="28"/>
                <w:lang w:val="ru-RU"/>
              </w:rPr>
            </w:pPr>
            <w:proofErr w:type="spellStart"/>
            <w:r w:rsidRPr="00EF7787">
              <w:rPr>
                <w:sz w:val="28"/>
                <w:szCs w:val="28"/>
              </w:rPr>
              <w:t>Элективные</w:t>
            </w:r>
            <w:proofErr w:type="spellEnd"/>
            <w:r w:rsidRPr="00EF7787">
              <w:rPr>
                <w:sz w:val="28"/>
                <w:szCs w:val="28"/>
              </w:rPr>
              <w:t xml:space="preserve"> </w:t>
            </w:r>
            <w:r w:rsidR="00635044" w:rsidRPr="00EF7787">
              <w:rPr>
                <w:sz w:val="28"/>
                <w:szCs w:val="28"/>
                <w:lang w:val="ru-RU"/>
              </w:rPr>
              <w:t>курсы</w:t>
            </w:r>
          </w:p>
        </w:tc>
        <w:tc>
          <w:tcPr>
            <w:tcW w:w="4678" w:type="dxa"/>
          </w:tcPr>
          <w:p w:rsidR="00F4330E" w:rsidRPr="00EF7787" w:rsidRDefault="00A8754D" w:rsidP="00EF7787">
            <w:pPr>
              <w:pStyle w:val="TableParagraph"/>
              <w:spacing w:line="240" w:lineRule="auto"/>
              <w:ind w:left="282" w:right="132"/>
              <w:contextualSpacing/>
              <w:jc w:val="both"/>
              <w:rPr>
                <w:sz w:val="28"/>
                <w:szCs w:val="28"/>
                <w:lang w:val="ru-RU"/>
              </w:rPr>
            </w:pPr>
            <w:r w:rsidRPr="00EF7787">
              <w:rPr>
                <w:sz w:val="28"/>
                <w:szCs w:val="28"/>
                <w:lang w:val="ru-RU"/>
              </w:rPr>
              <w:t>Проверочная работа, творческая работа, проект</w:t>
            </w:r>
          </w:p>
        </w:tc>
      </w:tr>
    </w:tbl>
    <w:p w:rsidR="00F4330E" w:rsidRPr="00EF7787" w:rsidRDefault="00A8754D" w:rsidP="00EF7787">
      <w:pPr>
        <w:widowControl w:val="0"/>
        <w:tabs>
          <w:tab w:val="left" w:pos="709"/>
        </w:tabs>
        <w:autoSpaceDE w:val="0"/>
        <w:autoSpaceDN w:val="0"/>
        <w:spacing w:after="0" w:line="240" w:lineRule="auto"/>
        <w:ind w:right="3"/>
        <w:contextualSpacing/>
        <w:jc w:val="both"/>
        <w:rPr>
          <w:rFonts w:ascii="Times New Roman" w:hAnsi="Times New Roman"/>
          <w:sz w:val="28"/>
          <w:szCs w:val="28"/>
        </w:rPr>
      </w:pPr>
      <w:r w:rsidRPr="00EF7787">
        <w:rPr>
          <w:rFonts w:ascii="Times New Roman" w:hAnsi="Times New Roman"/>
          <w:sz w:val="28"/>
          <w:szCs w:val="28"/>
        </w:rPr>
        <w:tab/>
        <w:t xml:space="preserve">4.4. </w:t>
      </w:r>
      <w:r w:rsidR="00F4330E" w:rsidRPr="00EF7787">
        <w:rPr>
          <w:rFonts w:ascii="Times New Roman" w:hAnsi="Times New Roman"/>
          <w:sz w:val="28"/>
          <w:szCs w:val="28"/>
        </w:rPr>
        <w:t xml:space="preserve">Педагогические работники доводят </w:t>
      </w:r>
      <w:r w:rsidR="00F4330E" w:rsidRPr="00EF7787">
        <w:rPr>
          <w:rFonts w:ascii="Times New Roman" w:hAnsi="Times New Roman"/>
          <w:spacing w:val="2"/>
          <w:sz w:val="28"/>
          <w:szCs w:val="28"/>
        </w:rPr>
        <w:t xml:space="preserve">до </w:t>
      </w:r>
      <w:r w:rsidR="00F4330E" w:rsidRPr="00EF7787">
        <w:rPr>
          <w:rFonts w:ascii="Times New Roman" w:hAnsi="Times New Roman"/>
          <w:sz w:val="28"/>
          <w:szCs w:val="28"/>
        </w:rPr>
        <w:t>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w:t>
      </w:r>
      <w:r w:rsidR="00F4330E" w:rsidRPr="00EF7787">
        <w:rPr>
          <w:rFonts w:ascii="Times New Roman" w:hAnsi="Times New Roman"/>
          <w:spacing w:val="57"/>
          <w:sz w:val="28"/>
          <w:szCs w:val="28"/>
        </w:rPr>
        <w:t xml:space="preserve"> </w:t>
      </w:r>
      <w:r w:rsidR="00F4330E" w:rsidRPr="00EF7787">
        <w:rPr>
          <w:rFonts w:ascii="Times New Roman" w:hAnsi="Times New Roman"/>
          <w:sz w:val="28"/>
          <w:szCs w:val="28"/>
        </w:rPr>
        <w:t xml:space="preserve">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w:t>
      </w:r>
      <w:r w:rsidR="00F4330E" w:rsidRPr="00EF7787">
        <w:rPr>
          <w:rFonts w:ascii="Times New Roman" w:hAnsi="Times New Roman"/>
          <w:sz w:val="28"/>
          <w:szCs w:val="28"/>
        </w:rPr>
        <w:lastRenderedPageBreak/>
        <w:t>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w:t>
      </w:r>
      <w:r w:rsidR="00F4330E" w:rsidRPr="00EF7787">
        <w:rPr>
          <w:rFonts w:ascii="Times New Roman" w:hAnsi="Times New Roman"/>
          <w:spacing w:val="1"/>
          <w:sz w:val="28"/>
          <w:szCs w:val="28"/>
        </w:rPr>
        <w:t xml:space="preserve"> </w:t>
      </w:r>
      <w:r w:rsidR="00F4330E" w:rsidRPr="00EF7787">
        <w:rPr>
          <w:rFonts w:ascii="Times New Roman" w:hAnsi="Times New Roman"/>
          <w:sz w:val="28"/>
          <w:szCs w:val="28"/>
        </w:rPr>
        <w:t>руководителю.</w:t>
      </w:r>
    </w:p>
    <w:p w:rsidR="00F4330E" w:rsidRPr="00EF7787" w:rsidRDefault="00A8754D" w:rsidP="00EF7787">
      <w:pPr>
        <w:pStyle w:val="aa"/>
        <w:ind w:left="0" w:right="-1" w:firstLine="709"/>
        <w:contextualSpacing/>
        <w:jc w:val="both"/>
      </w:pPr>
      <w:r w:rsidRPr="00EF7787">
        <w:t xml:space="preserve">4.5. </w:t>
      </w:r>
      <w:r w:rsidR="00F4330E" w:rsidRPr="00EF7787">
        <w:t xml:space="preserve">Особенности сроков и порядка проведения промежуточной аттестации могут быть установлены МБОУ СОШ № </w:t>
      </w:r>
      <w:r w:rsidRPr="00EF7787">
        <w:t>5</w:t>
      </w:r>
      <w:r w:rsidR="00F4330E" w:rsidRPr="00EF7787">
        <w:t xml:space="preserve"> для следующих</w:t>
      </w:r>
      <w:r w:rsidRPr="00EF7787">
        <w:t xml:space="preserve"> </w:t>
      </w:r>
      <w:r w:rsidR="00F4330E" w:rsidRPr="00EF7787">
        <w:t>категорий учащихся по заявлению учащихся (их законных представителей):</w:t>
      </w:r>
    </w:p>
    <w:p w:rsidR="00F4330E" w:rsidRPr="00EF7787" w:rsidRDefault="00F4330E" w:rsidP="00EF7787">
      <w:pPr>
        <w:pStyle w:val="a7"/>
        <w:widowControl w:val="0"/>
        <w:numPr>
          <w:ilvl w:val="0"/>
          <w:numId w:val="15"/>
        </w:numPr>
        <w:tabs>
          <w:tab w:val="left" w:pos="1881"/>
        </w:tabs>
        <w:autoSpaceDE w:val="0"/>
        <w:autoSpaceDN w:val="0"/>
        <w:spacing w:after="0" w:line="240" w:lineRule="auto"/>
        <w:ind w:right="-1"/>
        <w:jc w:val="both"/>
        <w:rPr>
          <w:rFonts w:ascii="Times New Roman" w:hAnsi="Times New Roman"/>
          <w:sz w:val="28"/>
          <w:szCs w:val="28"/>
        </w:rPr>
      </w:pPr>
      <w:r w:rsidRPr="00EF7787">
        <w:rPr>
          <w:rFonts w:ascii="Times New Roman" w:hAnsi="Times New Roman"/>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F7787">
        <w:rPr>
          <w:rFonts w:ascii="Times New Roman" w:hAnsi="Times New Roman"/>
          <w:sz w:val="28"/>
          <w:szCs w:val="28"/>
        </w:rPr>
        <w:t>сборы</w:t>
      </w:r>
      <w:proofErr w:type="gramEnd"/>
      <w:r w:rsidRPr="00EF7787">
        <w:rPr>
          <w:rFonts w:ascii="Times New Roman" w:hAnsi="Times New Roman"/>
          <w:sz w:val="28"/>
          <w:szCs w:val="28"/>
        </w:rPr>
        <w:t xml:space="preserve"> и иные подобные мероприятия;</w:t>
      </w:r>
    </w:p>
    <w:p w:rsidR="00F4330E" w:rsidRPr="00EF7787" w:rsidRDefault="00F4330E" w:rsidP="00EF7787">
      <w:pPr>
        <w:pStyle w:val="a7"/>
        <w:widowControl w:val="0"/>
        <w:numPr>
          <w:ilvl w:val="0"/>
          <w:numId w:val="15"/>
        </w:numPr>
        <w:tabs>
          <w:tab w:val="left" w:pos="1880"/>
          <w:tab w:val="left" w:pos="1881"/>
        </w:tabs>
        <w:autoSpaceDE w:val="0"/>
        <w:autoSpaceDN w:val="0"/>
        <w:spacing w:after="0" w:line="240" w:lineRule="auto"/>
        <w:ind w:right="-1"/>
        <w:rPr>
          <w:rFonts w:ascii="Times New Roman" w:hAnsi="Times New Roman"/>
          <w:sz w:val="28"/>
          <w:szCs w:val="28"/>
        </w:rPr>
      </w:pPr>
      <w:r w:rsidRPr="00EF7787">
        <w:rPr>
          <w:rFonts w:ascii="Times New Roman" w:hAnsi="Times New Roman"/>
          <w:sz w:val="28"/>
          <w:szCs w:val="28"/>
        </w:rPr>
        <w:t>отъезжающих на постоянное место жительства за</w:t>
      </w:r>
      <w:r w:rsidRPr="00EF7787">
        <w:rPr>
          <w:rFonts w:ascii="Times New Roman" w:hAnsi="Times New Roman"/>
          <w:spacing w:val="-5"/>
          <w:sz w:val="28"/>
          <w:szCs w:val="28"/>
        </w:rPr>
        <w:t xml:space="preserve"> </w:t>
      </w:r>
      <w:r w:rsidRPr="00EF7787">
        <w:rPr>
          <w:rFonts w:ascii="Times New Roman" w:hAnsi="Times New Roman"/>
          <w:sz w:val="28"/>
          <w:szCs w:val="28"/>
        </w:rPr>
        <w:t>рубеж;</w:t>
      </w:r>
    </w:p>
    <w:p w:rsidR="00F4330E" w:rsidRPr="00EF7787" w:rsidRDefault="00F4330E" w:rsidP="00EF7787">
      <w:pPr>
        <w:pStyle w:val="a7"/>
        <w:widowControl w:val="0"/>
        <w:numPr>
          <w:ilvl w:val="0"/>
          <w:numId w:val="15"/>
        </w:numPr>
        <w:tabs>
          <w:tab w:val="left" w:pos="1457"/>
        </w:tabs>
        <w:autoSpaceDE w:val="0"/>
        <w:autoSpaceDN w:val="0"/>
        <w:spacing w:after="0" w:line="240" w:lineRule="auto"/>
        <w:ind w:right="-1"/>
        <w:rPr>
          <w:rFonts w:ascii="Times New Roman" w:hAnsi="Times New Roman"/>
          <w:sz w:val="28"/>
          <w:szCs w:val="28"/>
        </w:rPr>
      </w:pPr>
      <w:r w:rsidRPr="00EF7787">
        <w:rPr>
          <w:rFonts w:ascii="Times New Roman" w:hAnsi="Times New Roman"/>
          <w:sz w:val="28"/>
          <w:szCs w:val="28"/>
        </w:rPr>
        <w:t>для иных учащихся по решению педагогического</w:t>
      </w:r>
      <w:r w:rsidRPr="00EF7787">
        <w:rPr>
          <w:rFonts w:ascii="Times New Roman" w:hAnsi="Times New Roman"/>
          <w:spacing w:val="2"/>
          <w:sz w:val="28"/>
          <w:szCs w:val="28"/>
        </w:rPr>
        <w:t xml:space="preserve"> </w:t>
      </w:r>
      <w:r w:rsidRPr="00EF7787">
        <w:rPr>
          <w:rFonts w:ascii="Times New Roman" w:hAnsi="Times New Roman"/>
          <w:sz w:val="28"/>
          <w:szCs w:val="28"/>
        </w:rPr>
        <w:t>совета.</w:t>
      </w:r>
    </w:p>
    <w:p w:rsidR="00F4330E" w:rsidRPr="00EF7787" w:rsidRDefault="00A8754D" w:rsidP="00EF7787">
      <w:pPr>
        <w:pStyle w:val="aa"/>
        <w:ind w:left="0" w:right="-1" w:firstLine="709"/>
        <w:contextualSpacing/>
        <w:jc w:val="both"/>
      </w:pPr>
      <w:r w:rsidRPr="00EF7787">
        <w:t xml:space="preserve">4.6. </w:t>
      </w:r>
      <w:r w:rsidR="00F4330E" w:rsidRPr="00EF7787">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4330E" w:rsidRPr="00EF7787" w:rsidRDefault="00A8754D" w:rsidP="00EF7787">
      <w:pPr>
        <w:pStyle w:val="aa"/>
        <w:ind w:left="0" w:right="463" w:firstLine="709"/>
        <w:contextualSpacing/>
        <w:jc w:val="both"/>
      </w:pPr>
      <w:r w:rsidRPr="00EF7787">
        <w:t xml:space="preserve">4.7. </w:t>
      </w:r>
      <w:r w:rsidR="00F4330E" w:rsidRPr="00EF7787">
        <w:t xml:space="preserve">Итоги промежуточной аттестации обсуждаются на заседаниях методических  объединений  и  педагогического совета МБОУ СОШ № </w:t>
      </w:r>
      <w:r w:rsidRPr="00EF7787">
        <w:t>5</w:t>
      </w:r>
      <w:r w:rsidR="00F4330E" w:rsidRPr="00EF7787">
        <w:t>.</w:t>
      </w:r>
    </w:p>
    <w:p w:rsidR="00F4330E" w:rsidRPr="00EF7787" w:rsidRDefault="00F4330E" w:rsidP="00EF7787">
      <w:pPr>
        <w:widowControl w:val="0"/>
        <w:spacing w:after="0" w:line="240" w:lineRule="auto"/>
        <w:contextualSpacing/>
        <w:jc w:val="both"/>
        <w:rPr>
          <w:rFonts w:ascii="Times New Roman" w:hAnsi="Times New Roman"/>
          <w:sz w:val="28"/>
          <w:szCs w:val="28"/>
          <w:lang w:eastAsia="ru-RU"/>
        </w:rPr>
      </w:pPr>
    </w:p>
    <w:p w:rsidR="00F00600" w:rsidRPr="00EF7787" w:rsidRDefault="00F4330E"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sz w:val="28"/>
          <w:szCs w:val="28"/>
          <w:lang w:eastAsia="ru-RU"/>
        </w:rPr>
        <w:t>5</w:t>
      </w:r>
      <w:r w:rsidR="003D579D" w:rsidRPr="00EF7787">
        <w:rPr>
          <w:rFonts w:ascii="Times New Roman" w:hAnsi="Times New Roman"/>
          <w:b/>
          <w:sz w:val="28"/>
          <w:szCs w:val="28"/>
          <w:lang w:eastAsia="ru-RU"/>
        </w:rPr>
        <w:t xml:space="preserve">. </w:t>
      </w:r>
      <w:r w:rsidR="00F00600" w:rsidRPr="00EF7787">
        <w:rPr>
          <w:rFonts w:ascii="Times New Roman" w:hAnsi="Times New Roman"/>
          <w:b/>
          <w:sz w:val="28"/>
          <w:szCs w:val="28"/>
          <w:lang w:eastAsia="ru-RU"/>
        </w:rPr>
        <w:t xml:space="preserve">ПОРЯДОК ПЕРЕВОДА </w:t>
      </w:r>
      <w:proofErr w:type="gramStart"/>
      <w:r w:rsidR="00F00600" w:rsidRPr="00EF7787">
        <w:rPr>
          <w:rFonts w:ascii="Times New Roman" w:hAnsi="Times New Roman"/>
          <w:b/>
          <w:sz w:val="28"/>
          <w:szCs w:val="28"/>
          <w:lang w:eastAsia="ru-RU"/>
        </w:rPr>
        <w:t>ОБУЧАЮЩИХСЯ</w:t>
      </w:r>
      <w:proofErr w:type="gramEnd"/>
      <w:r w:rsidR="003F46A5" w:rsidRPr="00EF7787">
        <w:rPr>
          <w:rFonts w:ascii="Times New Roman" w:hAnsi="Times New Roman"/>
          <w:b/>
          <w:sz w:val="28"/>
          <w:szCs w:val="28"/>
          <w:lang w:eastAsia="ru-RU"/>
        </w:rPr>
        <w:t xml:space="preserve"> </w:t>
      </w:r>
    </w:p>
    <w:p w:rsidR="00F00600" w:rsidRPr="00EF7787" w:rsidRDefault="00F00600" w:rsidP="00EF7787">
      <w:pPr>
        <w:widowControl w:val="0"/>
        <w:spacing w:after="0" w:line="240" w:lineRule="auto"/>
        <w:contextualSpacing/>
        <w:jc w:val="center"/>
        <w:rPr>
          <w:rFonts w:ascii="Times New Roman" w:hAnsi="Times New Roman"/>
          <w:b/>
          <w:sz w:val="28"/>
          <w:szCs w:val="28"/>
          <w:lang w:eastAsia="ru-RU"/>
        </w:rPr>
      </w:pPr>
      <w:r w:rsidRPr="00EF7787">
        <w:rPr>
          <w:rFonts w:ascii="Times New Roman" w:hAnsi="Times New Roman"/>
          <w:b/>
          <w:sz w:val="28"/>
          <w:szCs w:val="28"/>
          <w:lang w:eastAsia="ru-RU"/>
        </w:rPr>
        <w:t>В СЛЕДУЮЩИЙ КЛАСС ОБУЧЕНИЯ</w:t>
      </w:r>
    </w:p>
    <w:p w:rsidR="008724B8" w:rsidRPr="00EF7787" w:rsidRDefault="00F237E9"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5</w:t>
      </w:r>
      <w:r w:rsidR="00F00600" w:rsidRPr="00EF7787">
        <w:rPr>
          <w:rFonts w:ascii="Times New Roman" w:hAnsi="Times New Roman"/>
          <w:sz w:val="28"/>
          <w:szCs w:val="28"/>
          <w:lang w:eastAsia="ru-RU"/>
        </w:rPr>
        <w:t>.1.</w:t>
      </w:r>
      <w:r w:rsidR="00F00600" w:rsidRPr="00EF7787">
        <w:rPr>
          <w:rFonts w:ascii="Times New Roman" w:hAnsi="Times New Roman"/>
          <w:b/>
          <w:sz w:val="28"/>
          <w:szCs w:val="28"/>
          <w:lang w:eastAsia="ru-RU"/>
        </w:rPr>
        <w:t xml:space="preserve"> </w:t>
      </w:r>
      <w:r w:rsidR="008724B8" w:rsidRPr="00EF7787">
        <w:rPr>
          <w:rFonts w:ascii="Times New Roman" w:hAnsi="Times New Roman"/>
          <w:sz w:val="28"/>
          <w:szCs w:val="28"/>
          <w:lang w:eastAsia="ru-RU"/>
        </w:rPr>
        <w:t>Успешное прохождение учащимися промежуточной аттестации является основанием для перевода в следующий класс и допуска учащихся 9-х и 11-х классов к государственной итоговой аттестации.</w:t>
      </w:r>
    </w:p>
    <w:p w:rsidR="00F00600" w:rsidRPr="00EF7787" w:rsidRDefault="00F00600"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EF7787">
        <w:rPr>
          <w:rFonts w:ascii="Times New Roman" w:hAnsi="Times New Roman"/>
          <w:color w:val="000000"/>
          <w:sz w:val="28"/>
          <w:szCs w:val="28"/>
          <w:lang w:eastAsia="ru-RU"/>
        </w:rPr>
        <w:t>непрохождение</w:t>
      </w:r>
      <w:proofErr w:type="spellEnd"/>
      <w:r w:rsidRPr="00EF7787">
        <w:rPr>
          <w:rFonts w:ascii="Times New Roman" w:hAnsi="Times New Roman"/>
          <w:color w:val="000000"/>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F00600" w:rsidRPr="00EF7787" w:rsidRDefault="00F00600" w:rsidP="00EF7787">
      <w:pPr>
        <w:widowControl w:val="0"/>
        <w:spacing w:after="0" w:line="240" w:lineRule="auto"/>
        <w:contextualSpacing/>
        <w:jc w:val="both"/>
        <w:rPr>
          <w:rFonts w:ascii="Times New Roman" w:hAnsi="Times New Roman"/>
          <w:spacing w:val="-2"/>
          <w:sz w:val="28"/>
          <w:szCs w:val="28"/>
        </w:rPr>
      </w:pPr>
      <w:r w:rsidRPr="00EF7787">
        <w:rPr>
          <w:rFonts w:ascii="Times New Roman" w:hAnsi="Times New Roman"/>
          <w:b/>
          <w:spacing w:val="-2"/>
          <w:sz w:val="28"/>
          <w:szCs w:val="28"/>
          <w:lang w:eastAsia="ru-RU"/>
        </w:rPr>
        <w:tab/>
      </w:r>
      <w:r w:rsidR="00F237E9" w:rsidRPr="00EF7787">
        <w:rPr>
          <w:rFonts w:ascii="Times New Roman" w:hAnsi="Times New Roman"/>
          <w:spacing w:val="-2"/>
          <w:sz w:val="28"/>
          <w:szCs w:val="28"/>
          <w:lang w:eastAsia="ru-RU"/>
        </w:rPr>
        <w:t>5</w:t>
      </w:r>
      <w:r w:rsidRPr="00EF7787">
        <w:rPr>
          <w:rFonts w:ascii="Times New Roman" w:hAnsi="Times New Roman"/>
          <w:spacing w:val="-2"/>
          <w:sz w:val="28"/>
          <w:szCs w:val="28"/>
          <w:lang w:eastAsia="ru-RU"/>
        </w:rPr>
        <w:t xml:space="preserve">.2. </w:t>
      </w:r>
      <w:proofErr w:type="gramStart"/>
      <w:r w:rsidRPr="00EF7787">
        <w:rPr>
          <w:rFonts w:ascii="Times New Roman" w:hAnsi="Times New Roman"/>
          <w:spacing w:val="-2"/>
          <w:sz w:val="28"/>
          <w:szCs w:val="28"/>
        </w:rPr>
        <w:t>Обучающиеся</w:t>
      </w:r>
      <w:proofErr w:type="gramEnd"/>
      <w:r w:rsidRPr="00EF7787">
        <w:rPr>
          <w:rFonts w:ascii="Times New Roman" w:hAnsi="Times New Roman"/>
          <w:spacing w:val="-2"/>
          <w:sz w:val="28"/>
          <w:szCs w:val="28"/>
        </w:rPr>
        <w:t xml:space="preserve"> обязаны ликвидировать академическую задолженность.</w:t>
      </w:r>
    </w:p>
    <w:p w:rsidR="00F00600" w:rsidRPr="00EF7787" w:rsidRDefault="00F00600"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sz w:val="28"/>
          <w:szCs w:val="28"/>
        </w:rPr>
        <w:tab/>
      </w:r>
      <w:r w:rsidR="00F237E9" w:rsidRPr="00EF7787">
        <w:rPr>
          <w:rFonts w:ascii="Times New Roman" w:hAnsi="Times New Roman"/>
          <w:sz w:val="28"/>
          <w:szCs w:val="28"/>
        </w:rPr>
        <w:t>5.</w:t>
      </w:r>
      <w:r w:rsidRPr="00EF7787">
        <w:rPr>
          <w:rFonts w:ascii="Times New Roman" w:hAnsi="Times New Roman"/>
          <w:sz w:val="28"/>
          <w:szCs w:val="28"/>
        </w:rPr>
        <w:t xml:space="preserve">3.  </w:t>
      </w:r>
      <w:r w:rsidRPr="00EF7787">
        <w:rPr>
          <w:rFonts w:ascii="Times New Roman" w:hAnsi="Times New Roman"/>
          <w:color w:val="000000"/>
          <w:sz w:val="28"/>
          <w:szCs w:val="28"/>
          <w:lang w:eastAsia="ru-RU"/>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F7787">
        <w:rPr>
          <w:rFonts w:ascii="Times New Roman" w:hAnsi="Times New Roman"/>
          <w:color w:val="000000"/>
          <w:sz w:val="28"/>
          <w:szCs w:val="28"/>
          <w:lang w:eastAsia="ru-RU"/>
        </w:rPr>
        <w:t>обучающемуся</w:t>
      </w:r>
      <w:proofErr w:type="gramEnd"/>
      <w:r w:rsidRPr="00EF7787">
        <w:rPr>
          <w:rFonts w:ascii="Times New Roman" w:hAnsi="Times New Roman"/>
          <w:color w:val="000000"/>
          <w:sz w:val="28"/>
          <w:szCs w:val="28"/>
          <w:lang w:eastAsia="ru-RU"/>
        </w:rPr>
        <w:t xml:space="preserve"> для ликвидации академической задолженности и обеспечить контроль за своевременностью ее ликвидации.</w:t>
      </w:r>
    </w:p>
    <w:p w:rsidR="00F00600" w:rsidRPr="00EF7787" w:rsidRDefault="002403A4"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r>
      <w:r w:rsidR="00F237E9" w:rsidRPr="00EF7787">
        <w:rPr>
          <w:rFonts w:ascii="Times New Roman" w:hAnsi="Times New Roman"/>
          <w:sz w:val="28"/>
          <w:szCs w:val="28"/>
          <w:lang w:eastAsia="ru-RU"/>
        </w:rPr>
        <w:t>5</w:t>
      </w:r>
      <w:r w:rsidR="00F00600" w:rsidRPr="00EF7787">
        <w:rPr>
          <w:rFonts w:ascii="Times New Roman" w:hAnsi="Times New Roman"/>
          <w:sz w:val="28"/>
          <w:szCs w:val="28"/>
          <w:lang w:eastAsia="ru-RU"/>
        </w:rPr>
        <w:t xml:space="preserve">.4. </w:t>
      </w:r>
      <w:r w:rsidR="00F00600" w:rsidRPr="00EF7787">
        <w:rPr>
          <w:rFonts w:ascii="Times New Roman" w:hAnsi="Times New Roman"/>
          <w:color w:val="000000"/>
          <w:sz w:val="28"/>
          <w:szCs w:val="28"/>
          <w:lang w:eastAsia="ru-RU"/>
        </w:rPr>
        <w:t xml:space="preserve">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w:t>
      </w:r>
      <w:r w:rsidR="00A8754D" w:rsidRPr="00EF7787">
        <w:rPr>
          <w:rFonts w:ascii="Times New Roman" w:hAnsi="Times New Roman"/>
          <w:color w:val="000000"/>
          <w:sz w:val="28"/>
          <w:szCs w:val="28"/>
          <w:lang w:eastAsia="ru-RU"/>
        </w:rPr>
        <w:t>МБОУС ОШ № 5</w:t>
      </w:r>
      <w:r w:rsidR="00F00600" w:rsidRPr="00EF7787">
        <w:rPr>
          <w:rFonts w:ascii="Times New Roman" w:hAnsi="Times New Roman"/>
          <w:color w:val="000000"/>
          <w:sz w:val="28"/>
          <w:szCs w:val="28"/>
          <w:lang w:eastAsia="ru-RU"/>
        </w:rPr>
        <w:t>,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403A4" w:rsidRPr="00EF7787" w:rsidRDefault="002403A4"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t xml:space="preserve">Ответственность за ликвидацию учащимися академической </w:t>
      </w:r>
      <w:r w:rsidRPr="00EF7787">
        <w:rPr>
          <w:rFonts w:ascii="Times New Roman" w:hAnsi="Times New Roman"/>
          <w:color w:val="000000"/>
          <w:sz w:val="28"/>
          <w:szCs w:val="28"/>
          <w:lang w:eastAsia="ru-RU"/>
        </w:rPr>
        <w:lastRenderedPageBreak/>
        <w:t>задолженности в течение следующего года возлагается на их родителей (законных представителей</w:t>
      </w:r>
      <w:r w:rsidR="009E546C" w:rsidRPr="00EF7787">
        <w:rPr>
          <w:rFonts w:ascii="Times New Roman" w:hAnsi="Times New Roman"/>
          <w:color w:val="000000"/>
          <w:sz w:val="28"/>
          <w:szCs w:val="28"/>
          <w:lang w:eastAsia="ru-RU"/>
        </w:rPr>
        <w:t>).</w:t>
      </w:r>
    </w:p>
    <w:p w:rsidR="00F00600" w:rsidRPr="00EF7787" w:rsidRDefault="00F237E9"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5</w:t>
      </w:r>
      <w:r w:rsidR="00F00600" w:rsidRPr="00EF7787">
        <w:rPr>
          <w:rFonts w:ascii="Times New Roman" w:hAnsi="Times New Roman"/>
          <w:color w:val="000000"/>
          <w:sz w:val="28"/>
          <w:szCs w:val="28"/>
          <w:lang w:eastAsia="ru-RU"/>
        </w:rPr>
        <w:t xml:space="preserve">.5. Для проведения промежуточной аттестации во второй раз </w:t>
      </w:r>
      <w:r w:rsidR="00A8754D" w:rsidRPr="00EF7787">
        <w:rPr>
          <w:rFonts w:ascii="Times New Roman" w:hAnsi="Times New Roman"/>
          <w:color w:val="000000"/>
          <w:sz w:val="28"/>
          <w:szCs w:val="28"/>
          <w:lang w:eastAsia="ru-RU"/>
        </w:rPr>
        <w:t>в МБОУ СОШ № 5</w:t>
      </w:r>
      <w:r w:rsidR="00F00600" w:rsidRPr="00EF7787">
        <w:rPr>
          <w:rFonts w:ascii="Times New Roman" w:hAnsi="Times New Roman"/>
          <w:color w:val="000000"/>
          <w:sz w:val="28"/>
          <w:szCs w:val="28"/>
          <w:lang w:eastAsia="ru-RU"/>
        </w:rPr>
        <w:t xml:space="preserve"> создается комиссия.</w:t>
      </w:r>
    </w:p>
    <w:p w:rsidR="00F00600" w:rsidRPr="00EF7787" w:rsidRDefault="00F00600" w:rsidP="00EF7787">
      <w:pPr>
        <w:widowControl w:val="0"/>
        <w:spacing w:after="0" w:line="240" w:lineRule="auto"/>
        <w:ind w:firstLine="708"/>
        <w:contextualSpacing/>
        <w:jc w:val="both"/>
        <w:rPr>
          <w:rFonts w:ascii="Times New Roman" w:hAnsi="Times New Roman"/>
          <w:color w:val="000000"/>
          <w:sz w:val="28"/>
          <w:szCs w:val="28"/>
          <w:lang w:eastAsia="ru-RU"/>
        </w:rPr>
      </w:pPr>
      <w:proofErr w:type="gramStart"/>
      <w:r w:rsidRPr="00EF7787">
        <w:rPr>
          <w:rFonts w:ascii="Times New Roman" w:hAnsi="Times New Roman"/>
          <w:color w:val="000000"/>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9E546C" w:rsidRPr="00EF7787" w:rsidRDefault="00F00600" w:rsidP="00EF7787">
      <w:pPr>
        <w:widowControl w:val="0"/>
        <w:spacing w:after="0" w:line="240" w:lineRule="auto"/>
        <w:ind w:firstLine="708"/>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9E546C" w:rsidRPr="00EF7787">
        <w:rPr>
          <w:rFonts w:ascii="Times New Roman" w:hAnsi="Times New Roman"/>
          <w:color w:val="000000"/>
          <w:sz w:val="28"/>
          <w:szCs w:val="28"/>
          <w:lang w:eastAsia="ru-RU"/>
        </w:rPr>
        <w:t>:</w:t>
      </w:r>
    </w:p>
    <w:p w:rsidR="009E546C" w:rsidRPr="00EF7787" w:rsidRDefault="00F00600" w:rsidP="00EF7787">
      <w:pPr>
        <w:pStyle w:val="a7"/>
        <w:widowControl w:val="0"/>
        <w:numPr>
          <w:ilvl w:val="0"/>
          <w:numId w:val="2"/>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оставляются на повторное обучение, </w:t>
      </w:r>
    </w:p>
    <w:p w:rsidR="00F00600" w:rsidRPr="00EF7787" w:rsidRDefault="00F00600" w:rsidP="00EF7787">
      <w:pPr>
        <w:pStyle w:val="a7"/>
        <w:widowControl w:val="0"/>
        <w:numPr>
          <w:ilvl w:val="0"/>
          <w:numId w:val="2"/>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переводятся на </w:t>
      </w:r>
      <w:proofErr w:type="gramStart"/>
      <w:r w:rsidRPr="00EF7787">
        <w:rPr>
          <w:rFonts w:ascii="Times New Roman" w:hAnsi="Times New Roman"/>
          <w:color w:val="000000"/>
          <w:sz w:val="28"/>
          <w:szCs w:val="28"/>
          <w:lang w:eastAsia="ru-RU"/>
        </w:rPr>
        <w:t>обучение</w:t>
      </w:r>
      <w:proofErr w:type="gramEnd"/>
      <w:r w:rsidRPr="00EF7787">
        <w:rPr>
          <w:rFonts w:ascii="Times New Roman" w:hAnsi="Times New Roman"/>
          <w:color w:val="000000"/>
          <w:sz w:val="28"/>
          <w:szCs w:val="28"/>
          <w:lang w:eastAsia="ru-RU"/>
        </w:rPr>
        <w:t xml:space="preserve"> по адаптированным образовательным программам в соответствии с рекомендациями психолого-медико-педаго</w:t>
      </w:r>
      <w:r w:rsidRPr="00EF7787">
        <w:rPr>
          <w:rFonts w:ascii="Times New Roman" w:hAnsi="Times New Roman"/>
          <w:color w:val="000000"/>
          <w:sz w:val="28"/>
          <w:szCs w:val="28"/>
          <w:lang w:eastAsia="ru-RU"/>
        </w:rPr>
        <w:softHyphen/>
        <w:t>ги</w:t>
      </w:r>
      <w:r w:rsidRPr="00EF7787">
        <w:rPr>
          <w:rFonts w:ascii="Times New Roman" w:hAnsi="Times New Roman"/>
          <w:color w:val="000000"/>
          <w:sz w:val="28"/>
          <w:szCs w:val="28"/>
          <w:lang w:eastAsia="ru-RU"/>
        </w:rPr>
        <w:softHyphen/>
        <w:t>чес</w:t>
      </w:r>
      <w:r w:rsidRPr="00EF7787">
        <w:rPr>
          <w:rFonts w:ascii="Times New Roman" w:hAnsi="Times New Roman"/>
          <w:color w:val="000000"/>
          <w:sz w:val="28"/>
          <w:szCs w:val="28"/>
          <w:lang w:eastAsia="ru-RU"/>
        </w:rPr>
        <w:softHyphen/>
        <w:t>кой комиссии либо на обучение по индивидуальному учебному плану.</w:t>
      </w:r>
    </w:p>
    <w:p w:rsidR="00F00600" w:rsidRPr="00EF7787" w:rsidRDefault="00F00600"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r>
      <w:r w:rsidR="00F237E9" w:rsidRPr="00EF7787">
        <w:rPr>
          <w:rFonts w:ascii="Times New Roman" w:hAnsi="Times New Roman"/>
          <w:color w:val="000000"/>
          <w:sz w:val="28"/>
          <w:szCs w:val="28"/>
          <w:lang w:eastAsia="ru-RU"/>
        </w:rPr>
        <w:t>5</w:t>
      </w:r>
      <w:r w:rsidRPr="00EF7787">
        <w:rPr>
          <w:rFonts w:ascii="Times New Roman" w:hAnsi="Times New Roman"/>
          <w:color w:val="000000"/>
          <w:sz w:val="28"/>
          <w:szCs w:val="28"/>
          <w:lang w:eastAsia="ru-RU"/>
        </w:rPr>
        <w:t>.6.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E546C" w:rsidRPr="00EF7787" w:rsidRDefault="00F00600" w:rsidP="00EF7787">
      <w:pPr>
        <w:widowControl w:val="0"/>
        <w:spacing w:after="0" w:line="240" w:lineRule="auto"/>
        <w:contextualSpacing/>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ab/>
      </w:r>
      <w:r w:rsidR="00F237E9" w:rsidRPr="00EF7787">
        <w:rPr>
          <w:rFonts w:ascii="Times New Roman" w:hAnsi="Times New Roman"/>
          <w:color w:val="000000"/>
          <w:sz w:val="28"/>
          <w:szCs w:val="28"/>
          <w:lang w:eastAsia="ru-RU"/>
        </w:rPr>
        <w:t>5</w:t>
      </w:r>
      <w:r w:rsidRPr="00EF7787">
        <w:rPr>
          <w:rFonts w:ascii="Times New Roman" w:hAnsi="Times New Roman"/>
          <w:color w:val="000000"/>
          <w:sz w:val="28"/>
          <w:szCs w:val="28"/>
          <w:lang w:eastAsia="ru-RU"/>
        </w:rPr>
        <w:t xml:space="preserve">.7. </w:t>
      </w:r>
      <w:r w:rsidR="009E546C" w:rsidRPr="00EF7787">
        <w:rPr>
          <w:rFonts w:ascii="Times New Roman" w:hAnsi="Times New Roman"/>
          <w:color w:val="000000"/>
          <w:sz w:val="28"/>
          <w:szCs w:val="28"/>
          <w:lang w:eastAsia="ru-RU"/>
        </w:rPr>
        <w:t>Схема продолжения получения общего образования учащимися, не ликвидировавшими академическую задолженность в установленные сроки:</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оформляются протоколы промежуточной аттестации;</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результаты промежуточной аттестации доводятся до сведения </w:t>
      </w:r>
      <w:r w:rsidR="00522AC6" w:rsidRPr="00EF7787">
        <w:rPr>
          <w:rFonts w:ascii="Times New Roman" w:hAnsi="Times New Roman"/>
          <w:color w:val="000000"/>
          <w:sz w:val="28"/>
          <w:szCs w:val="28"/>
          <w:lang w:eastAsia="ru-RU"/>
        </w:rPr>
        <w:t xml:space="preserve"> </w:t>
      </w:r>
      <w:r w:rsidRPr="00EF7787">
        <w:rPr>
          <w:rFonts w:ascii="Times New Roman" w:hAnsi="Times New Roman"/>
          <w:color w:val="000000"/>
          <w:sz w:val="28"/>
          <w:szCs w:val="28"/>
          <w:lang w:eastAsia="ru-RU"/>
        </w:rPr>
        <w:t>родителей (законных представителей);</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родители (законные представители) после второй несданной промежуточной аттестации пишут заявление на имя </w:t>
      </w:r>
      <w:r w:rsidR="00AE78F4" w:rsidRPr="00EF7787">
        <w:rPr>
          <w:rFonts w:ascii="Times New Roman" w:hAnsi="Times New Roman"/>
          <w:color w:val="000000"/>
          <w:sz w:val="28"/>
          <w:szCs w:val="28"/>
          <w:lang w:eastAsia="ru-RU"/>
        </w:rPr>
        <w:t xml:space="preserve">директора </w:t>
      </w:r>
      <w:r w:rsidR="00F237E9" w:rsidRPr="00EF7787">
        <w:rPr>
          <w:rFonts w:ascii="Times New Roman" w:hAnsi="Times New Roman"/>
          <w:color w:val="000000"/>
          <w:sz w:val="28"/>
          <w:szCs w:val="28"/>
          <w:lang w:eastAsia="ru-RU"/>
        </w:rPr>
        <w:t>МБОУ СОШ № 5</w:t>
      </w:r>
      <w:r w:rsidRPr="00EF7787">
        <w:rPr>
          <w:rFonts w:ascii="Times New Roman" w:hAnsi="Times New Roman"/>
          <w:color w:val="000000"/>
          <w:sz w:val="28"/>
          <w:szCs w:val="28"/>
          <w:lang w:eastAsia="ru-RU"/>
        </w:rPr>
        <w:t xml:space="preserve"> с указанием выбора продолжения получения ребенком общего образования (оставить на повторное обучение, либо перевести на </w:t>
      </w:r>
      <w:proofErr w:type="gramStart"/>
      <w:r w:rsidRPr="00EF7787">
        <w:rPr>
          <w:rFonts w:ascii="Times New Roman" w:hAnsi="Times New Roman"/>
          <w:color w:val="000000"/>
          <w:sz w:val="28"/>
          <w:szCs w:val="28"/>
          <w:lang w:eastAsia="ru-RU"/>
        </w:rPr>
        <w:t>обучение</w:t>
      </w:r>
      <w:proofErr w:type="gramEnd"/>
      <w:r w:rsidRPr="00EF7787">
        <w:rPr>
          <w:rFonts w:ascii="Times New Roman" w:hAnsi="Times New Roman"/>
          <w:color w:val="000000"/>
          <w:sz w:val="28"/>
          <w:szCs w:val="28"/>
          <w:lang w:eastAsia="ru-RU"/>
        </w:rPr>
        <w:t xml:space="preserve"> по адаптированным образовательным программам в соответствии с рекомендациями психолого-медико-педаго</w:t>
      </w:r>
      <w:r w:rsidRPr="00EF7787">
        <w:rPr>
          <w:rFonts w:ascii="Times New Roman" w:hAnsi="Times New Roman"/>
          <w:color w:val="000000"/>
          <w:sz w:val="28"/>
          <w:szCs w:val="28"/>
          <w:lang w:eastAsia="ru-RU"/>
        </w:rPr>
        <w:softHyphen/>
        <w:t>ги</w:t>
      </w:r>
      <w:r w:rsidRPr="00EF7787">
        <w:rPr>
          <w:rFonts w:ascii="Times New Roman" w:hAnsi="Times New Roman"/>
          <w:color w:val="000000"/>
          <w:sz w:val="28"/>
          <w:szCs w:val="28"/>
          <w:lang w:eastAsia="ru-RU"/>
        </w:rPr>
        <w:softHyphen/>
        <w:t>чес</w:t>
      </w:r>
      <w:r w:rsidRPr="00EF7787">
        <w:rPr>
          <w:rFonts w:ascii="Times New Roman" w:hAnsi="Times New Roman"/>
          <w:color w:val="000000"/>
          <w:sz w:val="28"/>
          <w:szCs w:val="28"/>
          <w:lang w:eastAsia="ru-RU"/>
        </w:rPr>
        <w:softHyphen/>
        <w:t>кой комиссии, либо перевести на обучение по индивидуальному учебному плану);</w:t>
      </w:r>
    </w:p>
    <w:p w:rsidR="009E546C" w:rsidRPr="00EF7787" w:rsidRDefault="009E546C" w:rsidP="00EF7787">
      <w:pPr>
        <w:pStyle w:val="a7"/>
        <w:widowControl w:val="0"/>
        <w:numPr>
          <w:ilvl w:val="0"/>
          <w:numId w:val="3"/>
        </w:numPr>
        <w:spacing w:after="0" w:line="240" w:lineRule="auto"/>
        <w:jc w:val="both"/>
        <w:rPr>
          <w:rFonts w:ascii="Times New Roman" w:hAnsi="Times New Roman"/>
          <w:color w:val="000000"/>
          <w:sz w:val="28"/>
          <w:szCs w:val="28"/>
          <w:lang w:eastAsia="ru-RU"/>
        </w:rPr>
      </w:pPr>
      <w:r w:rsidRPr="00EF7787">
        <w:rPr>
          <w:rFonts w:ascii="Times New Roman" w:hAnsi="Times New Roman"/>
          <w:color w:val="000000"/>
          <w:sz w:val="28"/>
          <w:szCs w:val="28"/>
          <w:lang w:eastAsia="ru-RU"/>
        </w:rPr>
        <w:t xml:space="preserve">решение о продолжении обучения принимается педагогическим советом </w:t>
      </w:r>
      <w:r w:rsidR="00F237E9" w:rsidRPr="00EF7787">
        <w:rPr>
          <w:rFonts w:ascii="Times New Roman" w:hAnsi="Times New Roman"/>
          <w:color w:val="000000"/>
          <w:sz w:val="28"/>
          <w:szCs w:val="28"/>
          <w:lang w:eastAsia="ru-RU"/>
        </w:rPr>
        <w:t>МБОУ СОШ № 5</w:t>
      </w:r>
      <w:r w:rsidR="00AE78F4" w:rsidRPr="00EF7787">
        <w:rPr>
          <w:rFonts w:ascii="Times New Roman" w:hAnsi="Times New Roman"/>
          <w:color w:val="000000"/>
          <w:sz w:val="28"/>
          <w:szCs w:val="28"/>
          <w:lang w:eastAsia="ru-RU"/>
        </w:rPr>
        <w:t>.</w:t>
      </w:r>
    </w:p>
    <w:p w:rsidR="008C25C7" w:rsidRPr="00EF7787" w:rsidRDefault="00F237E9" w:rsidP="00EF7787">
      <w:pPr>
        <w:widowControl w:val="0"/>
        <w:spacing w:after="0" w:line="240" w:lineRule="auto"/>
        <w:ind w:firstLine="708"/>
        <w:contextualSpacing/>
        <w:jc w:val="both"/>
        <w:rPr>
          <w:rFonts w:ascii="Times New Roman" w:hAnsi="Times New Roman"/>
          <w:sz w:val="28"/>
          <w:szCs w:val="28"/>
          <w:lang w:eastAsia="ru-RU"/>
        </w:rPr>
      </w:pPr>
      <w:r w:rsidRPr="00EF7787">
        <w:rPr>
          <w:rFonts w:ascii="Times New Roman" w:hAnsi="Times New Roman"/>
          <w:sz w:val="28"/>
          <w:szCs w:val="28"/>
          <w:lang w:eastAsia="ru-RU"/>
        </w:rPr>
        <w:t>5</w:t>
      </w:r>
      <w:r w:rsidR="00AE78F4" w:rsidRPr="00EF7787">
        <w:rPr>
          <w:rFonts w:ascii="Times New Roman" w:hAnsi="Times New Roman"/>
          <w:sz w:val="28"/>
          <w:szCs w:val="28"/>
          <w:lang w:eastAsia="ru-RU"/>
        </w:rPr>
        <w:t xml:space="preserve">.8. </w:t>
      </w:r>
      <w:r w:rsidR="00120244" w:rsidRPr="00EF7787">
        <w:rPr>
          <w:rFonts w:ascii="Times New Roman" w:hAnsi="Times New Roman"/>
          <w:sz w:val="28"/>
          <w:szCs w:val="28"/>
          <w:lang w:eastAsia="ru-RU"/>
        </w:rPr>
        <w:t xml:space="preserve">На основании промежуточной аттестации </w:t>
      </w:r>
      <w:proofErr w:type="gramStart"/>
      <w:r w:rsidR="00120244" w:rsidRPr="00EF7787">
        <w:rPr>
          <w:rFonts w:ascii="Times New Roman" w:hAnsi="Times New Roman"/>
          <w:sz w:val="28"/>
          <w:szCs w:val="28"/>
          <w:lang w:eastAsia="ru-RU"/>
        </w:rPr>
        <w:t>обучающихся</w:t>
      </w:r>
      <w:proofErr w:type="gramEnd"/>
      <w:r w:rsidR="00120244" w:rsidRPr="00EF7787">
        <w:rPr>
          <w:rFonts w:ascii="Times New Roman" w:hAnsi="Times New Roman"/>
          <w:sz w:val="28"/>
          <w:szCs w:val="28"/>
          <w:lang w:eastAsia="ru-RU"/>
        </w:rPr>
        <w:t xml:space="preserve"> р</w:t>
      </w:r>
      <w:r w:rsidR="00F00600" w:rsidRPr="00EF7787">
        <w:rPr>
          <w:rFonts w:ascii="Times New Roman" w:hAnsi="Times New Roman"/>
          <w:sz w:val="28"/>
          <w:szCs w:val="28"/>
          <w:lang w:eastAsia="ru-RU"/>
        </w:rPr>
        <w:t xml:space="preserve">ешением педагогического совета </w:t>
      </w:r>
      <w:r w:rsidRPr="00EF7787">
        <w:rPr>
          <w:rFonts w:ascii="Times New Roman" w:hAnsi="Times New Roman"/>
          <w:color w:val="000000"/>
          <w:sz w:val="28"/>
          <w:szCs w:val="28"/>
          <w:lang w:eastAsia="ru-RU"/>
        </w:rPr>
        <w:t>МБОУ СОШ № 5</w:t>
      </w:r>
      <w:r w:rsidR="00F00600" w:rsidRPr="00EF7787">
        <w:rPr>
          <w:rFonts w:ascii="Times New Roman" w:hAnsi="Times New Roman"/>
          <w:sz w:val="28"/>
          <w:szCs w:val="28"/>
          <w:lang w:eastAsia="ru-RU"/>
        </w:rPr>
        <w:t xml:space="preserve"> </w:t>
      </w:r>
      <w:r w:rsidR="008724B8" w:rsidRPr="00EF7787">
        <w:rPr>
          <w:rFonts w:ascii="Times New Roman" w:hAnsi="Times New Roman"/>
          <w:sz w:val="28"/>
          <w:szCs w:val="28"/>
          <w:lang w:eastAsia="ru-RU"/>
        </w:rPr>
        <w:t>осуществляются</w:t>
      </w:r>
      <w:r w:rsidR="008C25C7" w:rsidRPr="00EF7787">
        <w:rPr>
          <w:rFonts w:ascii="Times New Roman" w:hAnsi="Times New Roman"/>
          <w:sz w:val="28"/>
          <w:szCs w:val="28"/>
          <w:lang w:eastAsia="ru-RU"/>
        </w:rPr>
        <w:t>:</w:t>
      </w:r>
    </w:p>
    <w:p w:rsidR="008724B8"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перевод обучающихся 1-8, 10-х классов, не имеющих академической задолженности,  в следующий класс;</w:t>
      </w:r>
    </w:p>
    <w:p w:rsidR="008724B8"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t xml:space="preserve">условный перевод обучающихся 1-3, </w:t>
      </w:r>
      <w:r w:rsidR="00120244" w:rsidRPr="00EF7787">
        <w:rPr>
          <w:rFonts w:ascii="Times New Roman" w:hAnsi="Times New Roman"/>
          <w:sz w:val="28"/>
          <w:szCs w:val="28"/>
          <w:lang w:eastAsia="ru-RU"/>
        </w:rPr>
        <w:t>5</w:t>
      </w:r>
      <w:r w:rsidRPr="00EF7787">
        <w:rPr>
          <w:rFonts w:ascii="Times New Roman" w:hAnsi="Times New Roman"/>
          <w:sz w:val="28"/>
          <w:szCs w:val="28"/>
          <w:lang w:eastAsia="ru-RU"/>
        </w:rPr>
        <w:t>-8, 10-х классов</w:t>
      </w:r>
      <w:r w:rsidR="00120244" w:rsidRPr="00EF7787">
        <w:rPr>
          <w:rFonts w:ascii="Times New Roman" w:hAnsi="Times New Roman"/>
          <w:sz w:val="28"/>
          <w:szCs w:val="28"/>
          <w:lang w:eastAsia="ru-RU"/>
        </w:rPr>
        <w:t>, имеющих академические задолженности по одному или нескольким предметам;</w:t>
      </w:r>
    </w:p>
    <w:p w:rsidR="008C25C7"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proofErr w:type="gramStart"/>
      <w:r w:rsidRPr="00EF7787">
        <w:rPr>
          <w:rFonts w:ascii="Times New Roman" w:hAnsi="Times New Roman"/>
          <w:sz w:val="28"/>
          <w:szCs w:val="28"/>
          <w:lang w:eastAsia="ru-RU"/>
        </w:rPr>
        <w:t xml:space="preserve">допуск </w:t>
      </w:r>
      <w:r w:rsidR="00AE78F4" w:rsidRPr="00EF7787">
        <w:rPr>
          <w:rFonts w:ascii="Times New Roman" w:hAnsi="Times New Roman"/>
          <w:sz w:val="28"/>
          <w:szCs w:val="28"/>
          <w:lang w:eastAsia="ru-RU"/>
        </w:rPr>
        <w:t xml:space="preserve">к государственной итоговой аттестации </w:t>
      </w:r>
      <w:r w:rsidR="00656D9D" w:rsidRPr="00EF7787">
        <w:rPr>
          <w:rFonts w:ascii="Times New Roman" w:hAnsi="Times New Roman"/>
          <w:sz w:val="28"/>
          <w:szCs w:val="28"/>
          <w:lang w:eastAsia="ru-RU"/>
        </w:rPr>
        <w:t>об</w:t>
      </w:r>
      <w:r w:rsidR="00F00600" w:rsidRPr="00EF7787">
        <w:rPr>
          <w:rFonts w:ascii="Times New Roman" w:hAnsi="Times New Roman"/>
          <w:sz w:val="28"/>
          <w:szCs w:val="28"/>
          <w:lang w:eastAsia="ru-RU"/>
        </w:rPr>
        <w:t>уча</w:t>
      </w:r>
      <w:r w:rsidR="00656D9D" w:rsidRPr="00EF7787">
        <w:rPr>
          <w:rFonts w:ascii="Times New Roman" w:hAnsi="Times New Roman"/>
          <w:sz w:val="28"/>
          <w:szCs w:val="28"/>
          <w:lang w:eastAsia="ru-RU"/>
        </w:rPr>
        <w:t>ю</w:t>
      </w:r>
      <w:r w:rsidR="00F00600" w:rsidRPr="00EF7787">
        <w:rPr>
          <w:rFonts w:ascii="Times New Roman" w:hAnsi="Times New Roman"/>
          <w:sz w:val="28"/>
          <w:szCs w:val="28"/>
          <w:lang w:eastAsia="ru-RU"/>
        </w:rPr>
        <w:t>щи</w:t>
      </w:r>
      <w:r w:rsidRPr="00EF7787">
        <w:rPr>
          <w:rFonts w:ascii="Times New Roman" w:hAnsi="Times New Roman"/>
          <w:sz w:val="28"/>
          <w:szCs w:val="28"/>
          <w:lang w:eastAsia="ru-RU"/>
        </w:rPr>
        <w:t>хс</w:t>
      </w:r>
      <w:r w:rsidR="00F00600" w:rsidRPr="00EF7787">
        <w:rPr>
          <w:rFonts w:ascii="Times New Roman" w:hAnsi="Times New Roman"/>
          <w:sz w:val="28"/>
          <w:szCs w:val="28"/>
          <w:lang w:eastAsia="ru-RU"/>
        </w:rPr>
        <w:t>я 9-х</w:t>
      </w:r>
      <w:r w:rsidR="00656D9D" w:rsidRPr="00EF7787">
        <w:rPr>
          <w:rFonts w:ascii="Times New Roman" w:hAnsi="Times New Roman"/>
          <w:sz w:val="28"/>
          <w:szCs w:val="28"/>
          <w:lang w:eastAsia="ru-RU"/>
        </w:rPr>
        <w:t xml:space="preserve"> классов, не имеющие академической задолженности, в полном объеме выполнившие учебный план или индивидуальный учебный план,</w:t>
      </w:r>
      <w:proofErr w:type="gramEnd"/>
    </w:p>
    <w:p w:rsidR="00392C44" w:rsidRPr="00EF7787" w:rsidRDefault="008724B8" w:rsidP="00EF7787">
      <w:pPr>
        <w:pStyle w:val="a7"/>
        <w:widowControl w:val="0"/>
        <w:numPr>
          <w:ilvl w:val="0"/>
          <w:numId w:val="1"/>
        </w:numPr>
        <w:spacing w:after="0" w:line="240" w:lineRule="auto"/>
        <w:jc w:val="both"/>
        <w:rPr>
          <w:rFonts w:ascii="Times New Roman" w:hAnsi="Times New Roman"/>
          <w:sz w:val="28"/>
          <w:szCs w:val="28"/>
          <w:lang w:eastAsia="ru-RU"/>
        </w:rPr>
      </w:pPr>
      <w:r w:rsidRPr="00EF7787">
        <w:rPr>
          <w:rFonts w:ascii="Times New Roman" w:hAnsi="Times New Roman"/>
          <w:sz w:val="28"/>
          <w:szCs w:val="28"/>
          <w:lang w:eastAsia="ru-RU"/>
        </w:rPr>
        <w:lastRenderedPageBreak/>
        <w:t xml:space="preserve">допуск </w:t>
      </w:r>
      <w:r w:rsidR="00AE78F4" w:rsidRPr="00EF7787">
        <w:rPr>
          <w:rFonts w:ascii="Times New Roman" w:hAnsi="Times New Roman"/>
          <w:sz w:val="28"/>
          <w:szCs w:val="28"/>
          <w:lang w:eastAsia="ru-RU"/>
        </w:rPr>
        <w:t xml:space="preserve">к государственной итоговой аттестации </w:t>
      </w:r>
      <w:r w:rsidR="00656D9D" w:rsidRPr="00EF7787">
        <w:rPr>
          <w:rFonts w:ascii="Times New Roman" w:hAnsi="Times New Roman"/>
          <w:sz w:val="28"/>
          <w:szCs w:val="28"/>
          <w:lang w:eastAsia="ru-RU"/>
        </w:rPr>
        <w:t>обучающи</w:t>
      </w:r>
      <w:r w:rsidRPr="00EF7787">
        <w:rPr>
          <w:rFonts w:ascii="Times New Roman" w:hAnsi="Times New Roman"/>
          <w:sz w:val="28"/>
          <w:szCs w:val="28"/>
          <w:lang w:eastAsia="ru-RU"/>
        </w:rPr>
        <w:t>х</w:t>
      </w:r>
      <w:r w:rsidR="00656D9D" w:rsidRPr="00EF7787">
        <w:rPr>
          <w:rFonts w:ascii="Times New Roman" w:hAnsi="Times New Roman"/>
          <w:sz w:val="28"/>
          <w:szCs w:val="28"/>
          <w:lang w:eastAsia="ru-RU"/>
        </w:rPr>
        <w:t xml:space="preserve">ся </w:t>
      </w:r>
      <w:r w:rsidR="00F00600" w:rsidRPr="00EF7787">
        <w:rPr>
          <w:rFonts w:ascii="Times New Roman" w:hAnsi="Times New Roman"/>
          <w:sz w:val="28"/>
          <w:szCs w:val="28"/>
          <w:lang w:eastAsia="ru-RU"/>
        </w:rPr>
        <w:t xml:space="preserve">11-х классов, </w:t>
      </w:r>
      <w:r w:rsidR="00656D9D" w:rsidRPr="00EF7787">
        <w:rPr>
          <w:rFonts w:ascii="Times New Roman" w:hAnsi="Times New Roman"/>
          <w:sz w:val="28"/>
          <w:szCs w:val="28"/>
          <w:lang w:eastAsia="ru-RU"/>
        </w:rPr>
        <w:t xml:space="preserve">не имеющие академической задолженности, в том </w:t>
      </w:r>
      <w:proofErr w:type="gramStart"/>
      <w:r w:rsidR="00656D9D" w:rsidRPr="00EF7787">
        <w:rPr>
          <w:rFonts w:ascii="Times New Roman" w:hAnsi="Times New Roman"/>
          <w:sz w:val="28"/>
          <w:szCs w:val="28"/>
          <w:lang w:eastAsia="ru-RU"/>
        </w:rPr>
        <w:t>числе</w:t>
      </w:r>
      <w:proofErr w:type="gramEnd"/>
      <w:r w:rsidR="008C25C7" w:rsidRPr="00EF7787">
        <w:rPr>
          <w:rFonts w:ascii="Times New Roman" w:hAnsi="Times New Roman"/>
          <w:sz w:val="28"/>
          <w:szCs w:val="28"/>
          <w:lang w:eastAsia="ru-RU"/>
        </w:rPr>
        <w:t xml:space="preserve"> за итоговое сочинение (изложение), и в полном объеме выполнившие учебный план или индивидуальный учебный план</w:t>
      </w:r>
      <w:r w:rsidR="00F00600" w:rsidRPr="00EF7787">
        <w:rPr>
          <w:rFonts w:ascii="Times New Roman" w:hAnsi="Times New Roman"/>
          <w:sz w:val="28"/>
          <w:szCs w:val="28"/>
          <w:lang w:eastAsia="ru-RU"/>
        </w:rPr>
        <w:t>.</w:t>
      </w:r>
    </w:p>
    <w:p w:rsidR="00286712" w:rsidRPr="00EF7787" w:rsidRDefault="00286712" w:rsidP="00EF7787">
      <w:pPr>
        <w:widowControl w:val="0"/>
        <w:spacing w:after="0" w:line="240" w:lineRule="auto"/>
        <w:contextualSpacing/>
        <w:jc w:val="both"/>
        <w:rPr>
          <w:rFonts w:ascii="Times New Roman" w:hAnsi="Times New Roman"/>
          <w:sz w:val="28"/>
          <w:szCs w:val="28"/>
          <w:lang w:eastAsia="ru-RU"/>
        </w:rPr>
      </w:pPr>
    </w:p>
    <w:p w:rsidR="00BF4BFD" w:rsidRPr="00EF7787" w:rsidRDefault="00286712" w:rsidP="00EF7787">
      <w:pPr>
        <w:widowControl w:val="0"/>
        <w:adjustRightInd w:val="0"/>
        <w:spacing w:after="0" w:line="240" w:lineRule="auto"/>
        <w:ind w:firstLine="708"/>
        <w:contextualSpacing/>
        <w:jc w:val="both"/>
        <w:rPr>
          <w:rFonts w:ascii="Times New Roman" w:hAnsi="Times New Roman"/>
          <w:sz w:val="28"/>
          <w:szCs w:val="28"/>
        </w:rPr>
      </w:pPr>
      <w:r w:rsidRPr="00EF7787">
        <w:rPr>
          <w:rFonts w:ascii="Times New Roman" w:hAnsi="Times New Roman"/>
          <w:sz w:val="28"/>
          <w:szCs w:val="28"/>
        </w:rPr>
        <w:t>Данное Положение вступает в силу со дня его утверждения. Срок действия не ограничен (или до момента введения нового Положения).</w:t>
      </w:r>
    </w:p>
    <w:sectPr w:rsidR="00BF4BFD" w:rsidRPr="00EF7787" w:rsidSect="00F4330E">
      <w:footerReference w:type="default" r:id="rId17"/>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2F" w:rsidRDefault="002E272F">
      <w:pPr>
        <w:spacing w:after="0" w:line="240" w:lineRule="auto"/>
      </w:pPr>
      <w:r>
        <w:separator/>
      </w:r>
    </w:p>
  </w:endnote>
  <w:endnote w:type="continuationSeparator" w:id="0">
    <w:p w:rsidR="002E272F" w:rsidRDefault="002E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E0" w:rsidRDefault="006A7EE0">
    <w:pPr>
      <w:pStyle w:val="aa"/>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4037330</wp:posOffset>
              </wp:positionH>
              <wp:positionV relativeFrom="page">
                <wp:posOffset>9599930</wp:posOffset>
              </wp:positionV>
              <wp:extent cx="203200" cy="189230"/>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EE0" w:rsidRDefault="006A7EE0">
                          <w:pPr>
                            <w:spacing w:before="23"/>
                            <w:ind w:left="40"/>
                          </w:pPr>
                          <w:r>
                            <w:fldChar w:fldCharType="begin"/>
                          </w:r>
                          <w:r>
                            <w:rPr>
                              <w:w w:val="110"/>
                            </w:rPr>
                            <w:instrText xml:space="preserve"> PAGE </w:instrText>
                          </w:r>
                          <w:r>
                            <w:fldChar w:fldCharType="separate"/>
                          </w:r>
                          <w:r w:rsidR="00193EB2">
                            <w:rPr>
                              <w:noProof/>
                              <w:w w:val="11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9pt;margin-top:755.9pt;width:16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" filled="f" stroked="f">
              <v:textbox inset="0,0,0,0">
                <w:txbxContent>
                  <w:p w:rsidR="006A7EE0" w:rsidRDefault="006A7EE0">
                    <w:pPr>
                      <w:spacing w:before="23"/>
                      <w:ind w:left="40"/>
                    </w:pPr>
                    <w:r>
                      <w:fldChar w:fldCharType="begin"/>
                    </w:r>
                    <w:r>
                      <w:rPr>
                        <w:w w:val="110"/>
                      </w:rPr>
                      <w:instrText xml:space="preserve"> PAGE </w:instrText>
                    </w:r>
                    <w:r>
                      <w:fldChar w:fldCharType="separate"/>
                    </w:r>
                    <w:r w:rsidR="00193EB2">
                      <w:rPr>
                        <w:noProof/>
                        <w:w w:val="110"/>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2F" w:rsidRDefault="002E272F">
      <w:pPr>
        <w:spacing w:after="0" w:line="240" w:lineRule="auto"/>
      </w:pPr>
      <w:r>
        <w:separator/>
      </w:r>
    </w:p>
  </w:footnote>
  <w:footnote w:type="continuationSeparator" w:id="0">
    <w:p w:rsidR="002E272F" w:rsidRDefault="002E2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A66"/>
    <w:multiLevelType w:val="multilevel"/>
    <w:tmpl w:val="F1B8C3F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895756"/>
    <w:multiLevelType w:val="hybridMultilevel"/>
    <w:tmpl w:val="AD4A8C62"/>
    <w:lvl w:ilvl="0" w:tplc="F906042E">
      <w:start w:val="15"/>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C874AD"/>
    <w:multiLevelType w:val="multilevel"/>
    <w:tmpl w:val="D66A4CD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EE6BE7"/>
    <w:multiLevelType w:val="hybridMultilevel"/>
    <w:tmpl w:val="2B408D92"/>
    <w:lvl w:ilvl="0" w:tplc="B9880E70">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C4CDA"/>
    <w:multiLevelType w:val="hybridMultilevel"/>
    <w:tmpl w:val="27B802C2"/>
    <w:lvl w:ilvl="0" w:tplc="17E40EC4">
      <w:start w:val="1"/>
      <w:numFmt w:val="bullet"/>
      <w:lvlText w:val=""/>
      <w:lvlJc w:val="left"/>
      <w:pPr>
        <w:ind w:left="992" w:hanging="496"/>
      </w:pPr>
      <w:rPr>
        <w:rFonts w:ascii="Symbol" w:hAnsi="Symbol" w:hint="default"/>
        <w:spacing w:val="-18"/>
        <w:w w:val="99"/>
        <w:sz w:val="28"/>
        <w:szCs w:val="28"/>
        <w:lang w:val="ru-RU" w:eastAsia="ru-RU" w:bidi="ru-RU"/>
      </w:rPr>
    </w:lvl>
    <w:lvl w:ilvl="1" w:tplc="59CC8362">
      <w:numFmt w:val="bullet"/>
      <w:lvlText w:val="•"/>
      <w:lvlJc w:val="left"/>
      <w:pPr>
        <w:ind w:left="2002" w:hanging="496"/>
      </w:pPr>
      <w:rPr>
        <w:rFonts w:hint="default"/>
        <w:lang w:val="ru-RU" w:eastAsia="ru-RU" w:bidi="ru-RU"/>
      </w:rPr>
    </w:lvl>
    <w:lvl w:ilvl="2" w:tplc="C456C4FC">
      <w:numFmt w:val="bullet"/>
      <w:lvlText w:val="•"/>
      <w:lvlJc w:val="left"/>
      <w:pPr>
        <w:ind w:left="3013" w:hanging="496"/>
      </w:pPr>
      <w:rPr>
        <w:rFonts w:hint="default"/>
        <w:lang w:val="ru-RU" w:eastAsia="ru-RU" w:bidi="ru-RU"/>
      </w:rPr>
    </w:lvl>
    <w:lvl w:ilvl="3" w:tplc="A24824D0">
      <w:numFmt w:val="bullet"/>
      <w:lvlText w:val="•"/>
      <w:lvlJc w:val="left"/>
      <w:pPr>
        <w:ind w:left="4024" w:hanging="496"/>
      </w:pPr>
      <w:rPr>
        <w:rFonts w:hint="default"/>
        <w:lang w:val="ru-RU" w:eastAsia="ru-RU" w:bidi="ru-RU"/>
      </w:rPr>
    </w:lvl>
    <w:lvl w:ilvl="4" w:tplc="9FFAC546">
      <w:numFmt w:val="bullet"/>
      <w:lvlText w:val="•"/>
      <w:lvlJc w:val="left"/>
      <w:pPr>
        <w:ind w:left="5035" w:hanging="496"/>
      </w:pPr>
      <w:rPr>
        <w:rFonts w:hint="default"/>
        <w:lang w:val="ru-RU" w:eastAsia="ru-RU" w:bidi="ru-RU"/>
      </w:rPr>
    </w:lvl>
    <w:lvl w:ilvl="5" w:tplc="B3EE32FA">
      <w:numFmt w:val="bullet"/>
      <w:lvlText w:val="•"/>
      <w:lvlJc w:val="left"/>
      <w:pPr>
        <w:ind w:left="6046" w:hanging="496"/>
      </w:pPr>
      <w:rPr>
        <w:rFonts w:hint="default"/>
        <w:lang w:val="ru-RU" w:eastAsia="ru-RU" w:bidi="ru-RU"/>
      </w:rPr>
    </w:lvl>
    <w:lvl w:ilvl="6" w:tplc="F95E5552">
      <w:numFmt w:val="bullet"/>
      <w:lvlText w:val="•"/>
      <w:lvlJc w:val="left"/>
      <w:pPr>
        <w:ind w:left="7056" w:hanging="496"/>
      </w:pPr>
      <w:rPr>
        <w:rFonts w:hint="default"/>
        <w:lang w:val="ru-RU" w:eastAsia="ru-RU" w:bidi="ru-RU"/>
      </w:rPr>
    </w:lvl>
    <w:lvl w:ilvl="7" w:tplc="9058E67A">
      <w:numFmt w:val="bullet"/>
      <w:lvlText w:val="•"/>
      <w:lvlJc w:val="left"/>
      <w:pPr>
        <w:ind w:left="8067" w:hanging="496"/>
      </w:pPr>
      <w:rPr>
        <w:rFonts w:hint="default"/>
        <w:lang w:val="ru-RU" w:eastAsia="ru-RU" w:bidi="ru-RU"/>
      </w:rPr>
    </w:lvl>
    <w:lvl w:ilvl="8" w:tplc="98AEBFE2">
      <w:numFmt w:val="bullet"/>
      <w:lvlText w:val="•"/>
      <w:lvlJc w:val="left"/>
      <w:pPr>
        <w:ind w:left="9078" w:hanging="496"/>
      </w:pPr>
      <w:rPr>
        <w:rFonts w:hint="default"/>
        <w:lang w:val="ru-RU" w:eastAsia="ru-RU" w:bidi="ru-RU"/>
      </w:rPr>
    </w:lvl>
  </w:abstractNum>
  <w:abstractNum w:abstractNumId="5">
    <w:nsid w:val="173A301F"/>
    <w:multiLevelType w:val="hybridMultilevel"/>
    <w:tmpl w:val="C8B69D48"/>
    <w:lvl w:ilvl="0" w:tplc="17E40EC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8AF3703"/>
    <w:multiLevelType w:val="multilevel"/>
    <w:tmpl w:val="33D00BD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CB16A4"/>
    <w:multiLevelType w:val="hybridMultilevel"/>
    <w:tmpl w:val="93DC0384"/>
    <w:lvl w:ilvl="0" w:tplc="534C0A6E">
      <w:numFmt w:val="bullet"/>
      <w:lvlText w:val="-"/>
      <w:lvlJc w:val="left"/>
      <w:pPr>
        <w:ind w:left="440" w:hanging="496"/>
      </w:pPr>
      <w:rPr>
        <w:rFonts w:ascii="Times New Roman" w:eastAsia="Times New Roman" w:hAnsi="Times New Roman" w:cs="Times New Roman" w:hint="default"/>
        <w:spacing w:val="-18"/>
        <w:w w:val="99"/>
        <w:sz w:val="28"/>
        <w:szCs w:val="28"/>
        <w:lang w:val="ru-RU" w:eastAsia="ru-RU" w:bidi="ru-RU"/>
      </w:rPr>
    </w:lvl>
    <w:lvl w:ilvl="1" w:tplc="59CC8362">
      <w:numFmt w:val="bullet"/>
      <w:lvlText w:val="•"/>
      <w:lvlJc w:val="left"/>
      <w:pPr>
        <w:ind w:left="1450" w:hanging="496"/>
      </w:pPr>
      <w:rPr>
        <w:rFonts w:hint="default"/>
        <w:lang w:val="ru-RU" w:eastAsia="ru-RU" w:bidi="ru-RU"/>
      </w:rPr>
    </w:lvl>
    <w:lvl w:ilvl="2" w:tplc="C456C4FC">
      <w:numFmt w:val="bullet"/>
      <w:lvlText w:val="•"/>
      <w:lvlJc w:val="left"/>
      <w:pPr>
        <w:ind w:left="2461" w:hanging="496"/>
      </w:pPr>
      <w:rPr>
        <w:rFonts w:hint="default"/>
        <w:lang w:val="ru-RU" w:eastAsia="ru-RU" w:bidi="ru-RU"/>
      </w:rPr>
    </w:lvl>
    <w:lvl w:ilvl="3" w:tplc="A24824D0">
      <w:numFmt w:val="bullet"/>
      <w:lvlText w:val="•"/>
      <w:lvlJc w:val="left"/>
      <w:pPr>
        <w:ind w:left="3472" w:hanging="496"/>
      </w:pPr>
      <w:rPr>
        <w:rFonts w:hint="default"/>
        <w:lang w:val="ru-RU" w:eastAsia="ru-RU" w:bidi="ru-RU"/>
      </w:rPr>
    </w:lvl>
    <w:lvl w:ilvl="4" w:tplc="9FFAC546">
      <w:numFmt w:val="bullet"/>
      <w:lvlText w:val="•"/>
      <w:lvlJc w:val="left"/>
      <w:pPr>
        <w:ind w:left="4483" w:hanging="496"/>
      </w:pPr>
      <w:rPr>
        <w:rFonts w:hint="default"/>
        <w:lang w:val="ru-RU" w:eastAsia="ru-RU" w:bidi="ru-RU"/>
      </w:rPr>
    </w:lvl>
    <w:lvl w:ilvl="5" w:tplc="B3EE32FA">
      <w:numFmt w:val="bullet"/>
      <w:lvlText w:val="•"/>
      <w:lvlJc w:val="left"/>
      <w:pPr>
        <w:ind w:left="5494" w:hanging="496"/>
      </w:pPr>
      <w:rPr>
        <w:rFonts w:hint="default"/>
        <w:lang w:val="ru-RU" w:eastAsia="ru-RU" w:bidi="ru-RU"/>
      </w:rPr>
    </w:lvl>
    <w:lvl w:ilvl="6" w:tplc="F95E5552">
      <w:numFmt w:val="bullet"/>
      <w:lvlText w:val="•"/>
      <w:lvlJc w:val="left"/>
      <w:pPr>
        <w:ind w:left="6504" w:hanging="496"/>
      </w:pPr>
      <w:rPr>
        <w:rFonts w:hint="default"/>
        <w:lang w:val="ru-RU" w:eastAsia="ru-RU" w:bidi="ru-RU"/>
      </w:rPr>
    </w:lvl>
    <w:lvl w:ilvl="7" w:tplc="9058E67A">
      <w:numFmt w:val="bullet"/>
      <w:lvlText w:val="•"/>
      <w:lvlJc w:val="left"/>
      <w:pPr>
        <w:ind w:left="7515" w:hanging="496"/>
      </w:pPr>
      <w:rPr>
        <w:rFonts w:hint="default"/>
        <w:lang w:val="ru-RU" w:eastAsia="ru-RU" w:bidi="ru-RU"/>
      </w:rPr>
    </w:lvl>
    <w:lvl w:ilvl="8" w:tplc="98AEBFE2">
      <w:numFmt w:val="bullet"/>
      <w:lvlText w:val="•"/>
      <w:lvlJc w:val="left"/>
      <w:pPr>
        <w:ind w:left="8526" w:hanging="496"/>
      </w:pPr>
      <w:rPr>
        <w:rFonts w:hint="default"/>
        <w:lang w:val="ru-RU" w:eastAsia="ru-RU" w:bidi="ru-RU"/>
      </w:rPr>
    </w:lvl>
  </w:abstractNum>
  <w:abstractNum w:abstractNumId="8">
    <w:nsid w:val="1C006A35"/>
    <w:multiLevelType w:val="multilevel"/>
    <w:tmpl w:val="9B4A134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C126102"/>
    <w:multiLevelType w:val="hybridMultilevel"/>
    <w:tmpl w:val="CDAE3A3A"/>
    <w:lvl w:ilvl="0" w:tplc="45180BE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A1515F"/>
    <w:multiLevelType w:val="multilevel"/>
    <w:tmpl w:val="F7680044"/>
    <w:lvl w:ilvl="0">
      <w:start w:val="4"/>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3B3108D4"/>
    <w:multiLevelType w:val="multilevel"/>
    <w:tmpl w:val="8902820A"/>
    <w:lvl w:ilvl="0">
      <w:start w:val="2"/>
      <w:numFmt w:val="decimal"/>
      <w:lvlText w:val="%1."/>
      <w:lvlJc w:val="left"/>
      <w:pPr>
        <w:ind w:left="4634" w:hanging="284"/>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40" w:hanging="548"/>
        <w:jc w:val="right"/>
      </w:pPr>
      <w:rPr>
        <w:rFonts w:ascii="Times New Roman" w:eastAsia="Times New Roman" w:hAnsi="Times New Roman" w:cs="Times New Roman" w:hint="default"/>
        <w:spacing w:val="-18"/>
        <w:w w:val="100"/>
        <w:sz w:val="28"/>
        <w:szCs w:val="28"/>
        <w:lang w:val="ru-RU" w:eastAsia="ru-RU" w:bidi="ru-RU"/>
      </w:rPr>
    </w:lvl>
    <w:lvl w:ilvl="2">
      <w:numFmt w:val="bullet"/>
      <w:lvlText w:val="•"/>
      <w:lvlJc w:val="left"/>
      <w:pPr>
        <w:ind w:left="4640" w:hanging="548"/>
      </w:pPr>
      <w:rPr>
        <w:rFonts w:hint="default"/>
        <w:lang w:val="ru-RU" w:eastAsia="ru-RU" w:bidi="ru-RU"/>
      </w:rPr>
    </w:lvl>
    <w:lvl w:ilvl="3">
      <w:numFmt w:val="bullet"/>
      <w:lvlText w:val="•"/>
      <w:lvlJc w:val="left"/>
      <w:pPr>
        <w:ind w:left="5378" w:hanging="548"/>
      </w:pPr>
      <w:rPr>
        <w:rFonts w:hint="default"/>
        <w:lang w:val="ru-RU" w:eastAsia="ru-RU" w:bidi="ru-RU"/>
      </w:rPr>
    </w:lvl>
    <w:lvl w:ilvl="4">
      <w:numFmt w:val="bullet"/>
      <w:lvlText w:val="•"/>
      <w:lvlJc w:val="left"/>
      <w:pPr>
        <w:ind w:left="6117" w:hanging="548"/>
      </w:pPr>
      <w:rPr>
        <w:rFonts w:hint="default"/>
        <w:lang w:val="ru-RU" w:eastAsia="ru-RU" w:bidi="ru-RU"/>
      </w:rPr>
    </w:lvl>
    <w:lvl w:ilvl="5">
      <w:numFmt w:val="bullet"/>
      <w:lvlText w:val="•"/>
      <w:lvlJc w:val="left"/>
      <w:pPr>
        <w:ind w:left="6855" w:hanging="548"/>
      </w:pPr>
      <w:rPr>
        <w:rFonts w:hint="default"/>
        <w:lang w:val="ru-RU" w:eastAsia="ru-RU" w:bidi="ru-RU"/>
      </w:rPr>
    </w:lvl>
    <w:lvl w:ilvl="6">
      <w:numFmt w:val="bullet"/>
      <w:lvlText w:val="•"/>
      <w:lvlJc w:val="left"/>
      <w:pPr>
        <w:ind w:left="7594" w:hanging="548"/>
      </w:pPr>
      <w:rPr>
        <w:rFonts w:hint="default"/>
        <w:lang w:val="ru-RU" w:eastAsia="ru-RU" w:bidi="ru-RU"/>
      </w:rPr>
    </w:lvl>
    <w:lvl w:ilvl="7">
      <w:numFmt w:val="bullet"/>
      <w:lvlText w:val="•"/>
      <w:lvlJc w:val="left"/>
      <w:pPr>
        <w:ind w:left="8332" w:hanging="548"/>
      </w:pPr>
      <w:rPr>
        <w:rFonts w:hint="default"/>
        <w:lang w:val="ru-RU" w:eastAsia="ru-RU" w:bidi="ru-RU"/>
      </w:rPr>
    </w:lvl>
    <w:lvl w:ilvl="8">
      <w:numFmt w:val="bullet"/>
      <w:lvlText w:val="•"/>
      <w:lvlJc w:val="left"/>
      <w:pPr>
        <w:ind w:left="9071" w:hanging="548"/>
      </w:pPr>
      <w:rPr>
        <w:rFonts w:hint="default"/>
        <w:lang w:val="ru-RU" w:eastAsia="ru-RU" w:bidi="ru-RU"/>
      </w:rPr>
    </w:lvl>
  </w:abstractNum>
  <w:abstractNum w:abstractNumId="12">
    <w:nsid w:val="47501A4D"/>
    <w:multiLevelType w:val="multilevel"/>
    <w:tmpl w:val="447247B6"/>
    <w:lvl w:ilvl="0">
      <w:start w:val="1"/>
      <w:numFmt w:val="decimal"/>
      <w:lvlText w:val="%1"/>
      <w:lvlJc w:val="left"/>
      <w:pPr>
        <w:ind w:left="440" w:hanging="580"/>
      </w:pPr>
      <w:rPr>
        <w:rFonts w:hint="default"/>
        <w:lang w:val="ru-RU" w:eastAsia="ru-RU" w:bidi="ru-RU"/>
      </w:rPr>
    </w:lvl>
    <w:lvl w:ilvl="1">
      <w:start w:val="5"/>
      <w:numFmt w:val="decimal"/>
      <w:lvlText w:val="%1.%2."/>
      <w:lvlJc w:val="left"/>
      <w:pPr>
        <w:ind w:left="440" w:hanging="580"/>
      </w:pPr>
      <w:rPr>
        <w:rFonts w:ascii="Times New Roman" w:eastAsia="Times New Roman" w:hAnsi="Times New Roman" w:cs="Times New Roman" w:hint="default"/>
        <w:spacing w:val="-5"/>
        <w:w w:val="100"/>
        <w:sz w:val="28"/>
        <w:szCs w:val="28"/>
        <w:lang w:val="ru-RU" w:eastAsia="ru-RU" w:bidi="ru-RU"/>
      </w:rPr>
    </w:lvl>
    <w:lvl w:ilvl="2">
      <w:numFmt w:val="bullet"/>
      <w:lvlText w:val="•"/>
      <w:lvlJc w:val="left"/>
      <w:pPr>
        <w:ind w:left="2461" w:hanging="580"/>
      </w:pPr>
      <w:rPr>
        <w:rFonts w:hint="default"/>
        <w:lang w:val="ru-RU" w:eastAsia="ru-RU" w:bidi="ru-RU"/>
      </w:rPr>
    </w:lvl>
    <w:lvl w:ilvl="3">
      <w:numFmt w:val="bullet"/>
      <w:lvlText w:val="•"/>
      <w:lvlJc w:val="left"/>
      <w:pPr>
        <w:ind w:left="3472" w:hanging="580"/>
      </w:pPr>
      <w:rPr>
        <w:rFonts w:hint="default"/>
        <w:lang w:val="ru-RU" w:eastAsia="ru-RU" w:bidi="ru-RU"/>
      </w:rPr>
    </w:lvl>
    <w:lvl w:ilvl="4">
      <w:numFmt w:val="bullet"/>
      <w:lvlText w:val="•"/>
      <w:lvlJc w:val="left"/>
      <w:pPr>
        <w:ind w:left="4483" w:hanging="580"/>
      </w:pPr>
      <w:rPr>
        <w:rFonts w:hint="default"/>
        <w:lang w:val="ru-RU" w:eastAsia="ru-RU" w:bidi="ru-RU"/>
      </w:rPr>
    </w:lvl>
    <w:lvl w:ilvl="5">
      <w:numFmt w:val="bullet"/>
      <w:lvlText w:val="•"/>
      <w:lvlJc w:val="left"/>
      <w:pPr>
        <w:ind w:left="5494" w:hanging="580"/>
      </w:pPr>
      <w:rPr>
        <w:rFonts w:hint="default"/>
        <w:lang w:val="ru-RU" w:eastAsia="ru-RU" w:bidi="ru-RU"/>
      </w:rPr>
    </w:lvl>
    <w:lvl w:ilvl="6">
      <w:numFmt w:val="bullet"/>
      <w:lvlText w:val="•"/>
      <w:lvlJc w:val="left"/>
      <w:pPr>
        <w:ind w:left="6504" w:hanging="580"/>
      </w:pPr>
      <w:rPr>
        <w:rFonts w:hint="default"/>
        <w:lang w:val="ru-RU" w:eastAsia="ru-RU" w:bidi="ru-RU"/>
      </w:rPr>
    </w:lvl>
    <w:lvl w:ilvl="7">
      <w:numFmt w:val="bullet"/>
      <w:lvlText w:val="•"/>
      <w:lvlJc w:val="left"/>
      <w:pPr>
        <w:ind w:left="7515" w:hanging="580"/>
      </w:pPr>
      <w:rPr>
        <w:rFonts w:hint="default"/>
        <w:lang w:val="ru-RU" w:eastAsia="ru-RU" w:bidi="ru-RU"/>
      </w:rPr>
    </w:lvl>
    <w:lvl w:ilvl="8">
      <w:numFmt w:val="bullet"/>
      <w:lvlText w:val="•"/>
      <w:lvlJc w:val="left"/>
      <w:pPr>
        <w:ind w:left="8526" w:hanging="580"/>
      </w:pPr>
      <w:rPr>
        <w:rFonts w:hint="default"/>
        <w:lang w:val="ru-RU" w:eastAsia="ru-RU" w:bidi="ru-RU"/>
      </w:rPr>
    </w:lvl>
  </w:abstractNum>
  <w:abstractNum w:abstractNumId="13">
    <w:nsid w:val="49324FCA"/>
    <w:multiLevelType w:val="hybridMultilevel"/>
    <w:tmpl w:val="95069F56"/>
    <w:lvl w:ilvl="0" w:tplc="B1B869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A9456A8"/>
    <w:multiLevelType w:val="hybridMultilevel"/>
    <w:tmpl w:val="6560AAAC"/>
    <w:lvl w:ilvl="0" w:tplc="17E40EC4">
      <w:start w:val="1"/>
      <w:numFmt w:val="bullet"/>
      <w:lvlText w:val=""/>
      <w:lvlJc w:val="left"/>
      <w:pPr>
        <w:ind w:left="1204" w:hanging="496"/>
      </w:pPr>
      <w:rPr>
        <w:rFonts w:ascii="Symbol" w:hAnsi="Symbol" w:hint="default"/>
        <w:spacing w:val="-18"/>
        <w:w w:val="99"/>
        <w:sz w:val="28"/>
        <w:szCs w:val="28"/>
        <w:lang w:val="ru-RU" w:eastAsia="ru-RU" w:bidi="ru-RU"/>
      </w:rPr>
    </w:lvl>
    <w:lvl w:ilvl="1" w:tplc="59CC8362">
      <w:numFmt w:val="bullet"/>
      <w:lvlText w:val="•"/>
      <w:lvlJc w:val="left"/>
      <w:pPr>
        <w:ind w:left="2214" w:hanging="496"/>
      </w:pPr>
      <w:rPr>
        <w:rFonts w:hint="default"/>
        <w:lang w:val="ru-RU" w:eastAsia="ru-RU" w:bidi="ru-RU"/>
      </w:rPr>
    </w:lvl>
    <w:lvl w:ilvl="2" w:tplc="C456C4FC">
      <w:numFmt w:val="bullet"/>
      <w:lvlText w:val="•"/>
      <w:lvlJc w:val="left"/>
      <w:pPr>
        <w:ind w:left="3225" w:hanging="496"/>
      </w:pPr>
      <w:rPr>
        <w:rFonts w:hint="default"/>
        <w:lang w:val="ru-RU" w:eastAsia="ru-RU" w:bidi="ru-RU"/>
      </w:rPr>
    </w:lvl>
    <w:lvl w:ilvl="3" w:tplc="A24824D0">
      <w:numFmt w:val="bullet"/>
      <w:lvlText w:val="•"/>
      <w:lvlJc w:val="left"/>
      <w:pPr>
        <w:ind w:left="4236" w:hanging="496"/>
      </w:pPr>
      <w:rPr>
        <w:rFonts w:hint="default"/>
        <w:lang w:val="ru-RU" w:eastAsia="ru-RU" w:bidi="ru-RU"/>
      </w:rPr>
    </w:lvl>
    <w:lvl w:ilvl="4" w:tplc="9FFAC546">
      <w:numFmt w:val="bullet"/>
      <w:lvlText w:val="•"/>
      <w:lvlJc w:val="left"/>
      <w:pPr>
        <w:ind w:left="5247" w:hanging="496"/>
      </w:pPr>
      <w:rPr>
        <w:rFonts w:hint="default"/>
        <w:lang w:val="ru-RU" w:eastAsia="ru-RU" w:bidi="ru-RU"/>
      </w:rPr>
    </w:lvl>
    <w:lvl w:ilvl="5" w:tplc="B3EE32FA">
      <w:numFmt w:val="bullet"/>
      <w:lvlText w:val="•"/>
      <w:lvlJc w:val="left"/>
      <w:pPr>
        <w:ind w:left="6258" w:hanging="496"/>
      </w:pPr>
      <w:rPr>
        <w:rFonts w:hint="default"/>
        <w:lang w:val="ru-RU" w:eastAsia="ru-RU" w:bidi="ru-RU"/>
      </w:rPr>
    </w:lvl>
    <w:lvl w:ilvl="6" w:tplc="F95E5552">
      <w:numFmt w:val="bullet"/>
      <w:lvlText w:val="•"/>
      <w:lvlJc w:val="left"/>
      <w:pPr>
        <w:ind w:left="7268" w:hanging="496"/>
      </w:pPr>
      <w:rPr>
        <w:rFonts w:hint="default"/>
        <w:lang w:val="ru-RU" w:eastAsia="ru-RU" w:bidi="ru-RU"/>
      </w:rPr>
    </w:lvl>
    <w:lvl w:ilvl="7" w:tplc="9058E67A">
      <w:numFmt w:val="bullet"/>
      <w:lvlText w:val="•"/>
      <w:lvlJc w:val="left"/>
      <w:pPr>
        <w:ind w:left="8279" w:hanging="496"/>
      </w:pPr>
      <w:rPr>
        <w:rFonts w:hint="default"/>
        <w:lang w:val="ru-RU" w:eastAsia="ru-RU" w:bidi="ru-RU"/>
      </w:rPr>
    </w:lvl>
    <w:lvl w:ilvl="8" w:tplc="98AEBFE2">
      <w:numFmt w:val="bullet"/>
      <w:lvlText w:val="•"/>
      <w:lvlJc w:val="left"/>
      <w:pPr>
        <w:ind w:left="9290" w:hanging="496"/>
      </w:pPr>
      <w:rPr>
        <w:rFonts w:hint="default"/>
        <w:lang w:val="ru-RU" w:eastAsia="ru-RU" w:bidi="ru-RU"/>
      </w:rPr>
    </w:lvl>
  </w:abstractNum>
  <w:abstractNum w:abstractNumId="15">
    <w:nsid w:val="4AA31D26"/>
    <w:multiLevelType w:val="multilevel"/>
    <w:tmpl w:val="33D00BD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780A2E"/>
    <w:multiLevelType w:val="multilevel"/>
    <w:tmpl w:val="8FECF2B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1E619D"/>
    <w:multiLevelType w:val="hybridMultilevel"/>
    <w:tmpl w:val="892602A4"/>
    <w:lvl w:ilvl="0" w:tplc="E110C204">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EFF34B7"/>
    <w:multiLevelType w:val="hybridMultilevel"/>
    <w:tmpl w:val="C47A0366"/>
    <w:lvl w:ilvl="0" w:tplc="A1023182">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613FCA"/>
    <w:multiLevelType w:val="hybridMultilevel"/>
    <w:tmpl w:val="C2D2706A"/>
    <w:lvl w:ilvl="0" w:tplc="B1B869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6EB22E2"/>
    <w:multiLevelType w:val="hybridMultilevel"/>
    <w:tmpl w:val="ECFABA84"/>
    <w:lvl w:ilvl="0" w:tplc="17E40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2815D1"/>
    <w:multiLevelType w:val="hybridMultilevel"/>
    <w:tmpl w:val="3D5683BE"/>
    <w:lvl w:ilvl="0" w:tplc="7348170E">
      <w:numFmt w:val="bullet"/>
      <w:lvlText w:val="-"/>
      <w:lvlJc w:val="left"/>
      <w:pPr>
        <w:ind w:left="440" w:hanging="592"/>
      </w:pPr>
      <w:rPr>
        <w:rFonts w:ascii="Times New Roman" w:eastAsia="Times New Roman" w:hAnsi="Times New Roman" w:cs="Times New Roman" w:hint="default"/>
        <w:spacing w:val="-9"/>
        <w:w w:val="99"/>
        <w:sz w:val="28"/>
        <w:szCs w:val="28"/>
        <w:lang w:val="ru-RU" w:eastAsia="ru-RU" w:bidi="ru-RU"/>
      </w:rPr>
    </w:lvl>
    <w:lvl w:ilvl="1" w:tplc="F2484462">
      <w:numFmt w:val="bullet"/>
      <w:lvlText w:val="•"/>
      <w:lvlJc w:val="left"/>
      <w:pPr>
        <w:ind w:left="1450" w:hanging="592"/>
      </w:pPr>
      <w:rPr>
        <w:rFonts w:hint="default"/>
        <w:lang w:val="ru-RU" w:eastAsia="ru-RU" w:bidi="ru-RU"/>
      </w:rPr>
    </w:lvl>
    <w:lvl w:ilvl="2" w:tplc="F7B803C4">
      <w:numFmt w:val="bullet"/>
      <w:lvlText w:val="•"/>
      <w:lvlJc w:val="left"/>
      <w:pPr>
        <w:ind w:left="2461" w:hanging="592"/>
      </w:pPr>
      <w:rPr>
        <w:rFonts w:hint="default"/>
        <w:lang w:val="ru-RU" w:eastAsia="ru-RU" w:bidi="ru-RU"/>
      </w:rPr>
    </w:lvl>
    <w:lvl w:ilvl="3" w:tplc="EE4202C0">
      <w:numFmt w:val="bullet"/>
      <w:lvlText w:val="•"/>
      <w:lvlJc w:val="left"/>
      <w:pPr>
        <w:ind w:left="3472" w:hanging="592"/>
      </w:pPr>
      <w:rPr>
        <w:rFonts w:hint="default"/>
        <w:lang w:val="ru-RU" w:eastAsia="ru-RU" w:bidi="ru-RU"/>
      </w:rPr>
    </w:lvl>
    <w:lvl w:ilvl="4" w:tplc="EA125D40">
      <w:numFmt w:val="bullet"/>
      <w:lvlText w:val="•"/>
      <w:lvlJc w:val="left"/>
      <w:pPr>
        <w:ind w:left="4483" w:hanging="592"/>
      </w:pPr>
      <w:rPr>
        <w:rFonts w:hint="default"/>
        <w:lang w:val="ru-RU" w:eastAsia="ru-RU" w:bidi="ru-RU"/>
      </w:rPr>
    </w:lvl>
    <w:lvl w:ilvl="5" w:tplc="F4DAFCA4">
      <w:numFmt w:val="bullet"/>
      <w:lvlText w:val="•"/>
      <w:lvlJc w:val="left"/>
      <w:pPr>
        <w:ind w:left="5494" w:hanging="592"/>
      </w:pPr>
      <w:rPr>
        <w:rFonts w:hint="default"/>
        <w:lang w:val="ru-RU" w:eastAsia="ru-RU" w:bidi="ru-RU"/>
      </w:rPr>
    </w:lvl>
    <w:lvl w:ilvl="6" w:tplc="CBB8FD28">
      <w:numFmt w:val="bullet"/>
      <w:lvlText w:val="•"/>
      <w:lvlJc w:val="left"/>
      <w:pPr>
        <w:ind w:left="6504" w:hanging="592"/>
      </w:pPr>
      <w:rPr>
        <w:rFonts w:hint="default"/>
        <w:lang w:val="ru-RU" w:eastAsia="ru-RU" w:bidi="ru-RU"/>
      </w:rPr>
    </w:lvl>
    <w:lvl w:ilvl="7" w:tplc="B066A520">
      <w:numFmt w:val="bullet"/>
      <w:lvlText w:val="•"/>
      <w:lvlJc w:val="left"/>
      <w:pPr>
        <w:ind w:left="7515" w:hanging="592"/>
      </w:pPr>
      <w:rPr>
        <w:rFonts w:hint="default"/>
        <w:lang w:val="ru-RU" w:eastAsia="ru-RU" w:bidi="ru-RU"/>
      </w:rPr>
    </w:lvl>
    <w:lvl w:ilvl="8" w:tplc="3DA092F0">
      <w:numFmt w:val="bullet"/>
      <w:lvlText w:val="•"/>
      <w:lvlJc w:val="left"/>
      <w:pPr>
        <w:ind w:left="8526" w:hanging="592"/>
      </w:pPr>
      <w:rPr>
        <w:rFonts w:hint="default"/>
        <w:lang w:val="ru-RU" w:eastAsia="ru-RU" w:bidi="ru-RU"/>
      </w:rPr>
    </w:lvl>
  </w:abstractNum>
  <w:abstractNum w:abstractNumId="22">
    <w:nsid w:val="6CB068E2"/>
    <w:multiLevelType w:val="hybridMultilevel"/>
    <w:tmpl w:val="D4FE9FE6"/>
    <w:lvl w:ilvl="0" w:tplc="FBEA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7A64C9"/>
    <w:multiLevelType w:val="hybridMultilevel"/>
    <w:tmpl w:val="96A8503E"/>
    <w:lvl w:ilvl="0" w:tplc="17E40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6D5A9F"/>
    <w:multiLevelType w:val="hybridMultilevel"/>
    <w:tmpl w:val="B360D67C"/>
    <w:lvl w:ilvl="0" w:tplc="17E40EC4">
      <w:start w:val="1"/>
      <w:numFmt w:val="bullet"/>
      <w:lvlText w:val=""/>
      <w:lvlJc w:val="left"/>
      <w:pPr>
        <w:ind w:left="1892" w:hanging="592"/>
      </w:pPr>
      <w:rPr>
        <w:rFonts w:ascii="Symbol" w:hAnsi="Symbol" w:hint="default"/>
        <w:spacing w:val="-9"/>
        <w:w w:val="99"/>
        <w:sz w:val="28"/>
        <w:szCs w:val="28"/>
        <w:lang w:val="ru-RU" w:eastAsia="ru-RU" w:bidi="ru-RU"/>
      </w:rPr>
    </w:lvl>
    <w:lvl w:ilvl="1" w:tplc="F2484462">
      <w:numFmt w:val="bullet"/>
      <w:lvlText w:val="•"/>
      <w:lvlJc w:val="left"/>
      <w:pPr>
        <w:ind w:left="2902" w:hanging="592"/>
      </w:pPr>
      <w:rPr>
        <w:rFonts w:hint="default"/>
        <w:lang w:val="ru-RU" w:eastAsia="ru-RU" w:bidi="ru-RU"/>
      </w:rPr>
    </w:lvl>
    <w:lvl w:ilvl="2" w:tplc="F7B803C4">
      <w:numFmt w:val="bullet"/>
      <w:lvlText w:val="•"/>
      <w:lvlJc w:val="left"/>
      <w:pPr>
        <w:ind w:left="3913" w:hanging="592"/>
      </w:pPr>
      <w:rPr>
        <w:rFonts w:hint="default"/>
        <w:lang w:val="ru-RU" w:eastAsia="ru-RU" w:bidi="ru-RU"/>
      </w:rPr>
    </w:lvl>
    <w:lvl w:ilvl="3" w:tplc="EE4202C0">
      <w:numFmt w:val="bullet"/>
      <w:lvlText w:val="•"/>
      <w:lvlJc w:val="left"/>
      <w:pPr>
        <w:ind w:left="4924" w:hanging="592"/>
      </w:pPr>
      <w:rPr>
        <w:rFonts w:hint="default"/>
        <w:lang w:val="ru-RU" w:eastAsia="ru-RU" w:bidi="ru-RU"/>
      </w:rPr>
    </w:lvl>
    <w:lvl w:ilvl="4" w:tplc="EA125D40">
      <w:numFmt w:val="bullet"/>
      <w:lvlText w:val="•"/>
      <w:lvlJc w:val="left"/>
      <w:pPr>
        <w:ind w:left="5935" w:hanging="592"/>
      </w:pPr>
      <w:rPr>
        <w:rFonts w:hint="default"/>
        <w:lang w:val="ru-RU" w:eastAsia="ru-RU" w:bidi="ru-RU"/>
      </w:rPr>
    </w:lvl>
    <w:lvl w:ilvl="5" w:tplc="F4DAFCA4">
      <w:numFmt w:val="bullet"/>
      <w:lvlText w:val="•"/>
      <w:lvlJc w:val="left"/>
      <w:pPr>
        <w:ind w:left="6946" w:hanging="592"/>
      </w:pPr>
      <w:rPr>
        <w:rFonts w:hint="default"/>
        <w:lang w:val="ru-RU" w:eastAsia="ru-RU" w:bidi="ru-RU"/>
      </w:rPr>
    </w:lvl>
    <w:lvl w:ilvl="6" w:tplc="CBB8FD28">
      <w:numFmt w:val="bullet"/>
      <w:lvlText w:val="•"/>
      <w:lvlJc w:val="left"/>
      <w:pPr>
        <w:ind w:left="7956" w:hanging="592"/>
      </w:pPr>
      <w:rPr>
        <w:rFonts w:hint="default"/>
        <w:lang w:val="ru-RU" w:eastAsia="ru-RU" w:bidi="ru-RU"/>
      </w:rPr>
    </w:lvl>
    <w:lvl w:ilvl="7" w:tplc="B066A520">
      <w:numFmt w:val="bullet"/>
      <w:lvlText w:val="•"/>
      <w:lvlJc w:val="left"/>
      <w:pPr>
        <w:ind w:left="8967" w:hanging="592"/>
      </w:pPr>
      <w:rPr>
        <w:rFonts w:hint="default"/>
        <w:lang w:val="ru-RU" w:eastAsia="ru-RU" w:bidi="ru-RU"/>
      </w:rPr>
    </w:lvl>
    <w:lvl w:ilvl="8" w:tplc="3DA092F0">
      <w:numFmt w:val="bullet"/>
      <w:lvlText w:val="•"/>
      <w:lvlJc w:val="left"/>
      <w:pPr>
        <w:ind w:left="9978" w:hanging="592"/>
      </w:pPr>
      <w:rPr>
        <w:rFonts w:hint="default"/>
        <w:lang w:val="ru-RU" w:eastAsia="ru-RU" w:bidi="ru-RU"/>
      </w:rPr>
    </w:lvl>
  </w:abstractNum>
  <w:num w:numId="1">
    <w:abstractNumId w:val="22"/>
  </w:num>
  <w:num w:numId="2">
    <w:abstractNumId w:val="13"/>
  </w:num>
  <w:num w:numId="3">
    <w:abstractNumId w:val="19"/>
  </w:num>
  <w:num w:numId="4">
    <w:abstractNumId w:val="12"/>
  </w:num>
  <w:num w:numId="5">
    <w:abstractNumId w:val="21"/>
  </w:num>
  <w:num w:numId="6">
    <w:abstractNumId w:val="11"/>
  </w:num>
  <w:num w:numId="7">
    <w:abstractNumId w:val="24"/>
  </w:num>
  <w:num w:numId="8">
    <w:abstractNumId w:val="7"/>
  </w:num>
  <w:num w:numId="9">
    <w:abstractNumId w:val="8"/>
  </w:num>
  <w:num w:numId="10">
    <w:abstractNumId w:val="16"/>
  </w:num>
  <w:num w:numId="11">
    <w:abstractNumId w:val="14"/>
  </w:num>
  <w:num w:numId="12">
    <w:abstractNumId w:val="0"/>
  </w:num>
  <w:num w:numId="13">
    <w:abstractNumId w:val="10"/>
  </w:num>
  <w:num w:numId="14">
    <w:abstractNumId w:val="23"/>
  </w:num>
  <w:num w:numId="15">
    <w:abstractNumId w:val="4"/>
  </w:num>
  <w:num w:numId="16">
    <w:abstractNumId w:val="6"/>
  </w:num>
  <w:num w:numId="17">
    <w:abstractNumId w:val="15"/>
  </w:num>
  <w:num w:numId="18">
    <w:abstractNumId w:val="2"/>
  </w:num>
  <w:num w:numId="19">
    <w:abstractNumId w:val="5"/>
  </w:num>
  <w:num w:numId="20">
    <w:abstractNumId w:val="17"/>
  </w:num>
  <w:num w:numId="21">
    <w:abstractNumId w:val="20"/>
  </w:num>
  <w:num w:numId="22">
    <w:abstractNumId w:val="1"/>
  </w:num>
  <w:num w:numId="23">
    <w:abstractNumId w:val="3"/>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FF"/>
    <w:rsid w:val="00010ADD"/>
    <w:rsid w:val="000663FF"/>
    <w:rsid w:val="00075003"/>
    <w:rsid w:val="000E5451"/>
    <w:rsid w:val="000E6F5F"/>
    <w:rsid w:val="00120244"/>
    <w:rsid w:val="00193E13"/>
    <w:rsid w:val="00193EB2"/>
    <w:rsid w:val="001E28E0"/>
    <w:rsid w:val="00216965"/>
    <w:rsid w:val="002403A4"/>
    <w:rsid w:val="00253293"/>
    <w:rsid w:val="00255D16"/>
    <w:rsid w:val="00286712"/>
    <w:rsid w:val="0029454E"/>
    <w:rsid w:val="002C45B6"/>
    <w:rsid w:val="002E272F"/>
    <w:rsid w:val="002F5CBE"/>
    <w:rsid w:val="003559B0"/>
    <w:rsid w:val="0038172F"/>
    <w:rsid w:val="00392C44"/>
    <w:rsid w:val="003D579D"/>
    <w:rsid w:val="003F46A5"/>
    <w:rsid w:val="00414815"/>
    <w:rsid w:val="0043160D"/>
    <w:rsid w:val="00433FC1"/>
    <w:rsid w:val="004840E2"/>
    <w:rsid w:val="004909C2"/>
    <w:rsid w:val="004C6974"/>
    <w:rsid w:val="00522AC6"/>
    <w:rsid w:val="005241EE"/>
    <w:rsid w:val="00544E4D"/>
    <w:rsid w:val="005508B5"/>
    <w:rsid w:val="005B1C5B"/>
    <w:rsid w:val="005C761B"/>
    <w:rsid w:val="00635044"/>
    <w:rsid w:val="00656D9D"/>
    <w:rsid w:val="0067200B"/>
    <w:rsid w:val="00681F7F"/>
    <w:rsid w:val="006A7EE0"/>
    <w:rsid w:val="006C0235"/>
    <w:rsid w:val="006E18A2"/>
    <w:rsid w:val="0070533B"/>
    <w:rsid w:val="00741408"/>
    <w:rsid w:val="007F3AE9"/>
    <w:rsid w:val="007F6714"/>
    <w:rsid w:val="00811E6A"/>
    <w:rsid w:val="008724B8"/>
    <w:rsid w:val="008A095C"/>
    <w:rsid w:val="008C25C7"/>
    <w:rsid w:val="008C704D"/>
    <w:rsid w:val="008E5020"/>
    <w:rsid w:val="00904788"/>
    <w:rsid w:val="00944AF8"/>
    <w:rsid w:val="009E1E83"/>
    <w:rsid w:val="009E546C"/>
    <w:rsid w:val="00A1665A"/>
    <w:rsid w:val="00A22091"/>
    <w:rsid w:val="00A34506"/>
    <w:rsid w:val="00A37A98"/>
    <w:rsid w:val="00A72D23"/>
    <w:rsid w:val="00A8754D"/>
    <w:rsid w:val="00AE78F4"/>
    <w:rsid w:val="00B41B14"/>
    <w:rsid w:val="00B43190"/>
    <w:rsid w:val="00B52805"/>
    <w:rsid w:val="00B67CD1"/>
    <w:rsid w:val="00B81153"/>
    <w:rsid w:val="00B955DF"/>
    <w:rsid w:val="00BF4BFD"/>
    <w:rsid w:val="00C76BF9"/>
    <w:rsid w:val="00CD2268"/>
    <w:rsid w:val="00DD036E"/>
    <w:rsid w:val="00EC1624"/>
    <w:rsid w:val="00EF54A5"/>
    <w:rsid w:val="00EF7787"/>
    <w:rsid w:val="00F00600"/>
    <w:rsid w:val="00F15DCE"/>
    <w:rsid w:val="00F237E9"/>
    <w:rsid w:val="00F4330E"/>
    <w:rsid w:val="00F50CD1"/>
    <w:rsid w:val="00F66586"/>
    <w:rsid w:val="00FC33DA"/>
    <w:rsid w:val="00FE09E8"/>
    <w:rsid w:val="00FE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0600"/>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uiPriority w:val="99"/>
    <w:semiHidden/>
    <w:unhideWhenUsed/>
    <w:rsid w:val="00811E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E6A"/>
    <w:rPr>
      <w:rFonts w:ascii="Tahoma" w:eastAsia="Times New Roman" w:hAnsi="Tahoma" w:cs="Tahoma"/>
      <w:sz w:val="16"/>
      <w:szCs w:val="16"/>
    </w:rPr>
  </w:style>
  <w:style w:type="paragraph" w:customStyle="1" w:styleId="s1">
    <w:name w:val="s_1"/>
    <w:basedOn w:val="a"/>
    <w:rsid w:val="00656D9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56D9D"/>
  </w:style>
  <w:style w:type="character" w:styleId="a6">
    <w:name w:val="Hyperlink"/>
    <w:basedOn w:val="a0"/>
    <w:uiPriority w:val="99"/>
    <w:semiHidden/>
    <w:unhideWhenUsed/>
    <w:rsid w:val="00656D9D"/>
    <w:rPr>
      <w:color w:val="0000FF"/>
      <w:u w:val="single"/>
    </w:rPr>
  </w:style>
  <w:style w:type="paragraph" w:styleId="a7">
    <w:name w:val="List Paragraph"/>
    <w:basedOn w:val="a"/>
    <w:uiPriority w:val="99"/>
    <w:qFormat/>
    <w:rsid w:val="008C25C7"/>
    <w:pPr>
      <w:ind w:left="720"/>
      <w:contextualSpacing/>
    </w:pPr>
  </w:style>
  <w:style w:type="character" w:customStyle="1" w:styleId="a8">
    <w:name w:val="Гипертекстовая ссылка"/>
    <w:basedOn w:val="a0"/>
    <w:uiPriority w:val="99"/>
    <w:rsid w:val="00F50CD1"/>
    <w:rPr>
      <w:rFonts w:cs="Times New Roman"/>
      <w:color w:val="106BBE"/>
    </w:rPr>
  </w:style>
  <w:style w:type="table" w:styleId="a9">
    <w:name w:val="Table Grid"/>
    <w:basedOn w:val="a1"/>
    <w:uiPriority w:val="59"/>
    <w:rsid w:val="002C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9E1E83"/>
    <w:pPr>
      <w:widowControl w:val="0"/>
      <w:autoSpaceDE w:val="0"/>
      <w:autoSpaceDN w:val="0"/>
      <w:spacing w:after="0" w:line="240" w:lineRule="auto"/>
      <w:ind w:left="440"/>
    </w:pPr>
    <w:rPr>
      <w:rFonts w:ascii="Times New Roman" w:hAnsi="Times New Roman"/>
      <w:sz w:val="28"/>
      <w:szCs w:val="28"/>
      <w:lang w:eastAsia="ru-RU" w:bidi="ru-RU"/>
    </w:rPr>
  </w:style>
  <w:style w:type="character" w:customStyle="1" w:styleId="ab">
    <w:name w:val="Основной текст Знак"/>
    <w:basedOn w:val="a0"/>
    <w:link w:val="aa"/>
    <w:uiPriority w:val="1"/>
    <w:rsid w:val="009E1E83"/>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F433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330E"/>
    <w:pPr>
      <w:widowControl w:val="0"/>
      <w:autoSpaceDE w:val="0"/>
      <w:autoSpaceDN w:val="0"/>
      <w:spacing w:after="0" w:line="302" w:lineRule="exact"/>
      <w:ind w:left="108"/>
    </w:pPr>
    <w:rPr>
      <w:rFonts w:ascii="Times New Roman" w:hAnsi="Times New Roman"/>
      <w:lang w:eastAsia="ru-RU" w:bidi="ru-RU"/>
    </w:rPr>
  </w:style>
  <w:style w:type="paragraph" w:styleId="ac">
    <w:name w:val="No Spacing"/>
    <w:uiPriority w:val="1"/>
    <w:qFormat/>
    <w:rsid w:val="004C6974"/>
    <w:pPr>
      <w:spacing w:after="0" w:line="240" w:lineRule="auto"/>
    </w:pPr>
    <w:rPr>
      <w:rFonts w:ascii="Calibri" w:eastAsia="Times New Roman" w:hAnsi="Calibri" w:cs="Times New Roman"/>
      <w:lang w:eastAsia="ru-RU"/>
    </w:rPr>
  </w:style>
  <w:style w:type="character" w:styleId="ad">
    <w:name w:val="Emphasis"/>
    <w:uiPriority w:val="20"/>
    <w:qFormat/>
    <w:rsid w:val="005241EE"/>
    <w:rPr>
      <w:i/>
      <w:iCs/>
    </w:rPr>
  </w:style>
  <w:style w:type="character" w:customStyle="1" w:styleId="blk">
    <w:name w:val="blk"/>
    <w:basedOn w:val="a0"/>
    <w:rsid w:val="005241EE"/>
  </w:style>
  <w:style w:type="character" w:customStyle="1" w:styleId="c3">
    <w:name w:val="c3"/>
    <w:rsid w:val="005241EE"/>
  </w:style>
  <w:style w:type="character" w:customStyle="1" w:styleId="c7">
    <w:name w:val="c7"/>
    <w:basedOn w:val="a0"/>
    <w:rsid w:val="005241EE"/>
  </w:style>
  <w:style w:type="paragraph" w:customStyle="1" w:styleId="Default">
    <w:name w:val="Default"/>
    <w:rsid w:val="00EF77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2">
    <w:name w:val="Style2"/>
    <w:basedOn w:val="a"/>
    <w:rsid w:val="00EF7787"/>
    <w:pPr>
      <w:widowControl w:val="0"/>
      <w:autoSpaceDE w:val="0"/>
      <w:autoSpaceDN w:val="0"/>
      <w:adjustRightInd w:val="0"/>
      <w:spacing w:after="0" w:line="225" w:lineRule="exact"/>
      <w:ind w:firstLine="504"/>
      <w:jc w:val="both"/>
    </w:pPr>
    <w:rPr>
      <w:rFonts w:ascii="Times New Roman" w:hAnsi="Times New Roman"/>
      <w:sz w:val="24"/>
      <w:szCs w:val="24"/>
      <w:lang w:eastAsia="ru-RU"/>
    </w:rPr>
  </w:style>
  <w:style w:type="paragraph" w:customStyle="1" w:styleId="Style10">
    <w:name w:val="Style10"/>
    <w:basedOn w:val="a"/>
    <w:rsid w:val="00EF7787"/>
    <w:pPr>
      <w:widowControl w:val="0"/>
      <w:autoSpaceDE w:val="0"/>
      <w:autoSpaceDN w:val="0"/>
      <w:adjustRightInd w:val="0"/>
      <w:spacing w:after="0" w:line="222" w:lineRule="exact"/>
      <w:ind w:firstLine="504"/>
      <w:jc w:val="both"/>
    </w:pPr>
    <w:rPr>
      <w:rFonts w:ascii="Times New Roman" w:hAnsi="Times New Roman"/>
      <w:sz w:val="24"/>
      <w:szCs w:val="24"/>
      <w:lang w:eastAsia="ru-RU"/>
    </w:rPr>
  </w:style>
  <w:style w:type="character" w:customStyle="1" w:styleId="FontStyle24">
    <w:name w:val="Font Style24"/>
    <w:basedOn w:val="a0"/>
    <w:rsid w:val="00EF7787"/>
    <w:rPr>
      <w:rFonts w:ascii="Times New Roman" w:hAnsi="Times New Roman" w:cs="Times New Roman"/>
      <w:sz w:val="18"/>
      <w:szCs w:val="18"/>
    </w:rPr>
  </w:style>
  <w:style w:type="paragraph" w:customStyle="1" w:styleId="Style5">
    <w:name w:val="Style5"/>
    <w:basedOn w:val="a"/>
    <w:rsid w:val="00EF7787"/>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29">
    <w:name w:val="Font Style29"/>
    <w:basedOn w:val="a0"/>
    <w:rsid w:val="00EF7787"/>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0600"/>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uiPriority w:val="99"/>
    <w:semiHidden/>
    <w:unhideWhenUsed/>
    <w:rsid w:val="00811E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E6A"/>
    <w:rPr>
      <w:rFonts w:ascii="Tahoma" w:eastAsia="Times New Roman" w:hAnsi="Tahoma" w:cs="Tahoma"/>
      <w:sz w:val="16"/>
      <w:szCs w:val="16"/>
    </w:rPr>
  </w:style>
  <w:style w:type="paragraph" w:customStyle="1" w:styleId="s1">
    <w:name w:val="s_1"/>
    <w:basedOn w:val="a"/>
    <w:rsid w:val="00656D9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56D9D"/>
  </w:style>
  <w:style w:type="character" w:styleId="a6">
    <w:name w:val="Hyperlink"/>
    <w:basedOn w:val="a0"/>
    <w:uiPriority w:val="99"/>
    <w:semiHidden/>
    <w:unhideWhenUsed/>
    <w:rsid w:val="00656D9D"/>
    <w:rPr>
      <w:color w:val="0000FF"/>
      <w:u w:val="single"/>
    </w:rPr>
  </w:style>
  <w:style w:type="paragraph" w:styleId="a7">
    <w:name w:val="List Paragraph"/>
    <w:basedOn w:val="a"/>
    <w:uiPriority w:val="99"/>
    <w:qFormat/>
    <w:rsid w:val="008C25C7"/>
    <w:pPr>
      <w:ind w:left="720"/>
      <w:contextualSpacing/>
    </w:pPr>
  </w:style>
  <w:style w:type="character" w:customStyle="1" w:styleId="a8">
    <w:name w:val="Гипертекстовая ссылка"/>
    <w:basedOn w:val="a0"/>
    <w:uiPriority w:val="99"/>
    <w:rsid w:val="00F50CD1"/>
    <w:rPr>
      <w:rFonts w:cs="Times New Roman"/>
      <w:color w:val="106BBE"/>
    </w:rPr>
  </w:style>
  <w:style w:type="table" w:styleId="a9">
    <w:name w:val="Table Grid"/>
    <w:basedOn w:val="a1"/>
    <w:uiPriority w:val="59"/>
    <w:rsid w:val="002C4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1"/>
    <w:qFormat/>
    <w:rsid w:val="009E1E83"/>
    <w:pPr>
      <w:widowControl w:val="0"/>
      <w:autoSpaceDE w:val="0"/>
      <w:autoSpaceDN w:val="0"/>
      <w:spacing w:after="0" w:line="240" w:lineRule="auto"/>
      <w:ind w:left="440"/>
    </w:pPr>
    <w:rPr>
      <w:rFonts w:ascii="Times New Roman" w:hAnsi="Times New Roman"/>
      <w:sz w:val="28"/>
      <w:szCs w:val="28"/>
      <w:lang w:eastAsia="ru-RU" w:bidi="ru-RU"/>
    </w:rPr>
  </w:style>
  <w:style w:type="character" w:customStyle="1" w:styleId="ab">
    <w:name w:val="Основной текст Знак"/>
    <w:basedOn w:val="a0"/>
    <w:link w:val="aa"/>
    <w:uiPriority w:val="1"/>
    <w:rsid w:val="009E1E83"/>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F433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330E"/>
    <w:pPr>
      <w:widowControl w:val="0"/>
      <w:autoSpaceDE w:val="0"/>
      <w:autoSpaceDN w:val="0"/>
      <w:spacing w:after="0" w:line="302" w:lineRule="exact"/>
      <w:ind w:left="108"/>
    </w:pPr>
    <w:rPr>
      <w:rFonts w:ascii="Times New Roman" w:hAnsi="Times New Roman"/>
      <w:lang w:eastAsia="ru-RU" w:bidi="ru-RU"/>
    </w:rPr>
  </w:style>
  <w:style w:type="paragraph" w:styleId="ac">
    <w:name w:val="No Spacing"/>
    <w:uiPriority w:val="1"/>
    <w:qFormat/>
    <w:rsid w:val="004C6974"/>
    <w:pPr>
      <w:spacing w:after="0" w:line="240" w:lineRule="auto"/>
    </w:pPr>
    <w:rPr>
      <w:rFonts w:ascii="Calibri" w:eastAsia="Times New Roman" w:hAnsi="Calibri" w:cs="Times New Roman"/>
      <w:lang w:eastAsia="ru-RU"/>
    </w:rPr>
  </w:style>
  <w:style w:type="character" w:styleId="ad">
    <w:name w:val="Emphasis"/>
    <w:uiPriority w:val="20"/>
    <w:qFormat/>
    <w:rsid w:val="005241EE"/>
    <w:rPr>
      <w:i/>
      <w:iCs/>
    </w:rPr>
  </w:style>
  <w:style w:type="character" w:customStyle="1" w:styleId="blk">
    <w:name w:val="blk"/>
    <w:basedOn w:val="a0"/>
    <w:rsid w:val="005241EE"/>
  </w:style>
  <w:style w:type="character" w:customStyle="1" w:styleId="c3">
    <w:name w:val="c3"/>
    <w:rsid w:val="005241EE"/>
  </w:style>
  <w:style w:type="character" w:customStyle="1" w:styleId="c7">
    <w:name w:val="c7"/>
    <w:basedOn w:val="a0"/>
    <w:rsid w:val="005241EE"/>
  </w:style>
  <w:style w:type="paragraph" w:customStyle="1" w:styleId="Default">
    <w:name w:val="Default"/>
    <w:rsid w:val="00EF77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yle2">
    <w:name w:val="Style2"/>
    <w:basedOn w:val="a"/>
    <w:rsid w:val="00EF7787"/>
    <w:pPr>
      <w:widowControl w:val="0"/>
      <w:autoSpaceDE w:val="0"/>
      <w:autoSpaceDN w:val="0"/>
      <w:adjustRightInd w:val="0"/>
      <w:spacing w:after="0" w:line="225" w:lineRule="exact"/>
      <w:ind w:firstLine="504"/>
      <w:jc w:val="both"/>
    </w:pPr>
    <w:rPr>
      <w:rFonts w:ascii="Times New Roman" w:hAnsi="Times New Roman"/>
      <w:sz w:val="24"/>
      <w:szCs w:val="24"/>
      <w:lang w:eastAsia="ru-RU"/>
    </w:rPr>
  </w:style>
  <w:style w:type="paragraph" w:customStyle="1" w:styleId="Style10">
    <w:name w:val="Style10"/>
    <w:basedOn w:val="a"/>
    <w:rsid w:val="00EF7787"/>
    <w:pPr>
      <w:widowControl w:val="0"/>
      <w:autoSpaceDE w:val="0"/>
      <w:autoSpaceDN w:val="0"/>
      <w:adjustRightInd w:val="0"/>
      <w:spacing w:after="0" w:line="222" w:lineRule="exact"/>
      <w:ind w:firstLine="504"/>
      <w:jc w:val="both"/>
    </w:pPr>
    <w:rPr>
      <w:rFonts w:ascii="Times New Roman" w:hAnsi="Times New Roman"/>
      <w:sz w:val="24"/>
      <w:szCs w:val="24"/>
      <w:lang w:eastAsia="ru-RU"/>
    </w:rPr>
  </w:style>
  <w:style w:type="character" w:customStyle="1" w:styleId="FontStyle24">
    <w:name w:val="Font Style24"/>
    <w:basedOn w:val="a0"/>
    <w:rsid w:val="00EF7787"/>
    <w:rPr>
      <w:rFonts w:ascii="Times New Roman" w:hAnsi="Times New Roman" w:cs="Times New Roman"/>
      <w:sz w:val="18"/>
      <w:szCs w:val="18"/>
    </w:rPr>
  </w:style>
  <w:style w:type="paragraph" w:customStyle="1" w:styleId="Style5">
    <w:name w:val="Style5"/>
    <w:basedOn w:val="a"/>
    <w:rsid w:val="00EF7787"/>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29">
    <w:name w:val="Font Style29"/>
    <w:basedOn w:val="a0"/>
    <w:rsid w:val="00EF7787"/>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trolmznie_raboti/" TargetMode="External"/><Relationship Id="rId13" Type="http://schemas.openxmlformats.org/officeDocument/2006/relationships/hyperlink" Target="https://pandia.ru/text/category/kontrolmznie_rabot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differentciy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andia.ru/text/category/laboratornie_rabot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laboratornie_raboti/" TargetMode="External"/><Relationship Id="rId5" Type="http://schemas.openxmlformats.org/officeDocument/2006/relationships/webSettings" Target="webSettings.xml"/><Relationship Id="rId15" Type="http://schemas.openxmlformats.org/officeDocument/2006/relationships/hyperlink" Target="https://pandia.ru/text/category/prakticheskie_raboti/" TargetMode="External"/><Relationship Id="rId10" Type="http://schemas.openxmlformats.org/officeDocument/2006/relationships/hyperlink" Target="https://pandia.ru/text/category/prakticheskie_rabo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proverochnie_raboti/" TargetMode="External"/><Relationship Id="rId14" Type="http://schemas.openxmlformats.org/officeDocument/2006/relationships/hyperlink" Target="https://pandia.ru/text/category/proveroch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8738</Words>
  <Characters>49809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НА</dc:creator>
  <cp:lastModifiedBy>Лариса Павловна</cp:lastModifiedBy>
  <cp:revision>2</cp:revision>
  <cp:lastPrinted>2018-10-18T05:40:00Z</cp:lastPrinted>
  <dcterms:created xsi:type="dcterms:W3CDTF">2019-09-19T06:22:00Z</dcterms:created>
  <dcterms:modified xsi:type="dcterms:W3CDTF">2019-09-19T06:22:00Z</dcterms:modified>
</cp:coreProperties>
</file>