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DE" w:rsidRPr="004A7CDE" w:rsidRDefault="004A7CDE" w:rsidP="004A7C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DE">
        <w:rPr>
          <w:rFonts w:ascii="Times New Roman" w:hAnsi="Times New Roman" w:cs="Times New Roman"/>
          <w:b/>
          <w:sz w:val="24"/>
          <w:szCs w:val="24"/>
        </w:rPr>
        <w:t>ПАМЯТКА  родителей по профилактике экстремизма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  По своим направлениям экстремизм </w:t>
      </w:r>
      <w:proofErr w:type="spellStart"/>
      <w:r w:rsidRPr="004A7CDE">
        <w:rPr>
          <w:rFonts w:ascii="Times New Roman" w:hAnsi="Times New Roman" w:cs="Times New Roman"/>
          <w:sz w:val="24"/>
          <w:szCs w:val="24"/>
        </w:rPr>
        <w:t>многовекторен</w:t>
      </w:r>
      <w:proofErr w:type="spellEnd"/>
      <w:r w:rsidRPr="004A7CDE">
        <w:rPr>
          <w:rFonts w:ascii="Times New Roman" w:hAnsi="Times New Roman" w:cs="Times New Roman"/>
          <w:sz w:val="24"/>
          <w:szCs w:val="24"/>
        </w:rPr>
        <w:t xml:space="preserve">. Экстремистская деятельность может осуществляться в отношении </w:t>
      </w:r>
      <w:proofErr w:type="gramStart"/>
      <w:r w:rsidRPr="004A7CDE">
        <w:rPr>
          <w:rFonts w:ascii="Times New Roman" w:hAnsi="Times New Roman" w:cs="Times New Roman"/>
          <w:sz w:val="24"/>
          <w:szCs w:val="24"/>
        </w:rPr>
        <w:t>совершенно различных</w:t>
      </w:r>
      <w:proofErr w:type="gramEnd"/>
      <w:r w:rsidRPr="004A7CDE">
        <w:rPr>
          <w:rFonts w:ascii="Times New Roman" w:hAnsi="Times New Roman" w:cs="Times New Roman"/>
          <w:sz w:val="24"/>
          <w:szCs w:val="24"/>
        </w:rPr>
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 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 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 При анализе социально-психологических причин преступного поведения нельзя забывать о взаимном  влиянии культур, которое может быть позитивным и негативным. Всплеск массовой ксенофобии, </w:t>
      </w:r>
      <w:proofErr w:type="gramStart"/>
      <w:r w:rsidRPr="004A7CDE">
        <w:rPr>
          <w:rFonts w:ascii="Times New Roman" w:hAnsi="Times New Roman" w:cs="Times New Roman"/>
          <w:sz w:val="24"/>
          <w:szCs w:val="24"/>
        </w:rPr>
        <w:t>связанной</w:t>
      </w:r>
      <w:proofErr w:type="gramEnd"/>
      <w:r w:rsidRPr="004A7CDE">
        <w:rPr>
          <w:rFonts w:ascii="Times New Roman" w:hAnsi="Times New Roman" w:cs="Times New Roman"/>
          <w:sz w:val="24"/>
          <w:szCs w:val="24"/>
        </w:rPr>
        <w:t xml:space="preserve">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4A7CDE">
        <w:rPr>
          <w:rFonts w:ascii="Times New Roman" w:hAnsi="Times New Roman" w:cs="Times New Roman"/>
          <w:sz w:val="24"/>
          <w:szCs w:val="24"/>
        </w:rPr>
        <w:t>гастарбайтеров</w:t>
      </w:r>
      <w:proofErr w:type="spellEnd"/>
      <w:r w:rsidRPr="004A7CDE">
        <w:rPr>
          <w:rFonts w:ascii="Times New Roman" w:hAnsi="Times New Roman" w:cs="Times New Roman"/>
          <w:sz w:val="24"/>
          <w:szCs w:val="24"/>
        </w:rPr>
        <w:t>, занимающих рабочие места и способствующих обвалу цен на рынке труда, разным менталитетом граждан.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Насколько многообразен и многолик экстремизм, настолько разнообразны порождающие его мотивы. </w:t>
      </w:r>
      <w:proofErr w:type="gramStart"/>
      <w:r w:rsidRPr="004A7CDE">
        <w:rPr>
          <w:rFonts w:ascii="Times New Roman" w:hAnsi="Times New Roman" w:cs="Times New Roman"/>
          <w:sz w:val="24"/>
          <w:szCs w:val="24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 w:rsidRPr="004A7CDE">
        <w:rPr>
          <w:rFonts w:ascii="Times New Roman" w:hAnsi="Times New Roman" w:cs="Times New Roman"/>
          <w:sz w:val="24"/>
          <w:szCs w:val="24"/>
        </w:rPr>
        <w:t xml:space="preserve"> Мотивация правонарушителей существенно отличается от мотивации законопослушных граждан.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Мотивацию преступного поведения в экстремистских организациях разделяют </w:t>
      </w:r>
      <w:proofErr w:type="gramStart"/>
      <w:r w:rsidRPr="004A7C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7CDE">
        <w:rPr>
          <w:rFonts w:ascii="Times New Roman" w:hAnsi="Times New Roman" w:cs="Times New Roman"/>
          <w:sz w:val="24"/>
          <w:szCs w:val="24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4A7CDE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4A7CDE">
        <w:rPr>
          <w:rFonts w:ascii="Times New Roman" w:hAnsi="Times New Roman" w:cs="Times New Roman"/>
          <w:sz w:val="24"/>
          <w:szCs w:val="24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</w:t>
      </w:r>
      <w:r w:rsidRPr="004A7CDE">
        <w:rPr>
          <w:rFonts w:ascii="Times New Roman" w:hAnsi="Times New Roman" w:cs="Times New Roman"/>
          <w:sz w:val="24"/>
          <w:szCs w:val="24"/>
        </w:rPr>
        <w:lastRenderedPageBreak/>
        <w:t>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В отличи</w:t>
      </w:r>
      <w:proofErr w:type="gramStart"/>
      <w:r w:rsidRPr="004A7C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A7CDE">
        <w:rPr>
          <w:rFonts w:ascii="Times New Roman" w:hAnsi="Times New Roman" w:cs="Times New Roman"/>
          <w:sz w:val="24"/>
          <w:szCs w:val="24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 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7CDE" w:rsidRPr="004A7CDE" w:rsidRDefault="004A7CDE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CDE" w:rsidRPr="004A7CDE" w:rsidRDefault="004A7CDE" w:rsidP="00B906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7CD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70986" w:rsidRPr="004A7CDE" w:rsidRDefault="00B90668" w:rsidP="004A7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70986" w:rsidRPr="004A7CDE" w:rsidSect="004A7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CDE"/>
    <w:rsid w:val="00421EB4"/>
    <w:rsid w:val="004A7CDE"/>
    <w:rsid w:val="00564A48"/>
    <w:rsid w:val="008146A2"/>
    <w:rsid w:val="00891849"/>
    <w:rsid w:val="009955AD"/>
    <w:rsid w:val="00B90668"/>
    <w:rsid w:val="00CF517B"/>
    <w:rsid w:val="00EB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5073</Characters>
  <Application>Microsoft Office Word</Application>
  <DocSecurity>0</DocSecurity>
  <Lines>42</Lines>
  <Paragraphs>11</Paragraphs>
  <ScaleCrop>false</ScaleCrop>
  <Company>Home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2011-03-08T16:07:00Z</dcterms:created>
  <dcterms:modified xsi:type="dcterms:W3CDTF">2019-09-18T15:25:00Z</dcterms:modified>
</cp:coreProperties>
</file>